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0D56E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4DE4D97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6CB084E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1192B8C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YGCG2024319。</w:t>
      </w:r>
    </w:p>
    <w:p w14:paraId="4B538ECC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项目名称：河南中原黄金冶炼厂有限责任公司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代西藏中金黄金冶炼有限公司聘请涉税服务机构 。</w:t>
      </w:r>
    </w:p>
    <w:p w14:paraId="1118C02F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计划财务部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。</w:t>
      </w:r>
    </w:p>
    <w:p w14:paraId="5F452DD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项目内容</w:t>
      </w:r>
    </w:p>
    <w:p w14:paraId="43235DD2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829"/>
        <w:gridCol w:w="1633"/>
        <w:gridCol w:w="834"/>
        <w:gridCol w:w="916"/>
        <w:gridCol w:w="1738"/>
      </w:tblGrid>
      <w:tr w14:paraId="35B3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57323D2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829" w:type="dxa"/>
          </w:tcPr>
          <w:p w14:paraId="56F6893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1633" w:type="dxa"/>
          </w:tcPr>
          <w:p w14:paraId="118A474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规格</w:t>
            </w:r>
          </w:p>
        </w:tc>
        <w:tc>
          <w:tcPr>
            <w:tcW w:w="834" w:type="dxa"/>
          </w:tcPr>
          <w:p w14:paraId="229E17E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916" w:type="dxa"/>
          </w:tcPr>
          <w:p w14:paraId="0F04B8C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1738" w:type="dxa"/>
          </w:tcPr>
          <w:p w14:paraId="72B6CFD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771DF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 w14:paraId="0746D56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829" w:type="dxa"/>
          </w:tcPr>
          <w:p w14:paraId="47B48E5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聘请涉税服务机构</w:t>
            </w:r>
            <w:bookmarkStart w:id="0" w:name="_GoBack"/>
            <w:bookmarkEnd w:id="0"/>
          </w:p>
        </w:tc>
        <w:tc>
          <w:tcPr>
            <w:tcW w:w="1633" w:type="dxa"/>
          </w:tcPr>
          <w:p w14:paraId="6006B71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无</w:t>
            </w:r>
          </w:p>
        </w:tc>
        <w:tc>
          <w:tcPr>
            <w:tcW w:w="834" w:type="dxa"/>
          </w:tcPr>
          <w:p w14:paraId="43C00DD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无</w:t>
            </w:r>
          </w:p>
        </w:tc>
        <w:tc>
          <w:tcPr>
            <w:tcW w:w="916" w:type="dxa"/>
          </w:tcPr>
          <w:p w14:paraId="3EFED33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738" w:type="dxa"/>
          </w:tcPr>
          <w:p w14:paraId="4F5A356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65028462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项目要求</w:t>
      </w:r>
    </w:p>
    <w:p w14:paraId="409E3CB5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纳税申报代理，税务代办服务等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相关项，公司注册地址在拉萨当地。  </w:t>
      </w:r>
    </w:p>
    <w:p w14:paraId="6548A90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服务内容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发票领购、开具，税务申报、工商年报申报、工商核查、当地银行、管委会、经发局要求的工作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及公司临时安排的其他事宜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。</w:t>
      </w:r>
    </w:p>
    <w:p w14:paraId="1213DFD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1%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增值税专用发票价格。</w:t>
      </w:r>
    </w:p>
    <w:p w14:paraId="040143D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付款方式：收到发票后付款，银行转账（现金)付款。</w:t>
      </w:r>
    </w:p>
    <w:p w14:paraId="21FDC1F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26091AC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76FCF9E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7.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19D99E82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A341075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B2855FC">
      <w:pPr>
        <w:bidi w:val="0"/>
        <w:rPr>
          <w:rFonts w:hint="default"/>
          <w:lang w:val="en-US" w:eastAsia="zh-CN"/>
        </w:rPr>
      </w:pPr>
    </w:p>
    <w:p w14:paraId="089095AB">
      <w:pPr>
        <w:bidi w:val="0"/>
        <w:rPr>
          <w:rFonts w:hint="default"/>
          <w:lang w:val="en-US" w:eastAsia="zh-CN"/>
        </w:rPr>
      </w:pPr>
    </w:p>
    <w:p w14:paraId="38A74A90">
      <w:pPr>
        <w:bidi w:val="0"/>
        <w:rPr>
          <w:rFonts w:hint="default"/>
          <w:lang w:val="en-US" w:eastAsia="zh-CN"/>
        </w:rPr>
      </w:pPr>
    </w:p>
    <w:p w14:paraId="56C4E1F3">
      <w:pPr>
        <w:bidi w:val="0"/>
        <w:rPr>
          <w:rFonts w:hint="default"/>
          <w:lang w:val="en-US" w:eastAsia="zh-CN"/>
        </w:rPr>
      </w:pPr>
    </w:p>
    <w:p w14:paraId="00275ED7">
      <w:pPr>
        <w:bidi w:val="0"/>
        <w:rPr>
          <w:rFonts w:hint="default"/>
          <w:lang w:val="en-US" w:eastAsia="zh-CN"/>
        </w:rPr>
      </w:pPr>
    </w:p>
    <w:p w14:paraId="3D103436">
      <w:pPr>
        <w:bidi w:val="0"/>
        <w:rPr>
          <w:rFonts w:hint="default"/>
          <w:lang w:val="en-US" w:eastAsia="zh-CN"/>
        </w:rPr>
      </w:pPr>
    </w:p>
    <w:p w14:paraId="4EDB5D2A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1M2QzYTAwMDFiOThjN2E4Y2E0MTVlMDU2ZmFhMTIifQ=="/>
  </w:docVars>
  <w:rsids>
    <w:rsidRoot w:val="00000000"/>
    <w:rsid w:val="055F3042"/>
    <w:rsid w:val="077260DF"/>
    <w:rsid w:val="08BC1DD1"/>
    <w:rsid w:val="0FB029A1"/>
    <w:rsid w:val="192A5A1F"/>
    <w:rsid w:val="1A7F6951"/>
    <w:rsid w:val="21ED1742"/>
    <w:rsid w:val="2974285B"/>
    <w:rsid w:val="2B3F5A2A"/>
    <w:rsid w:val="3B620A15"/>
    <w:rsid w:val="3D522C22"/>
    <w:rsid w:val="46C17369"/>
    <w:rsid w:val="47156CFF"/>
    <w:rsid w:val="4D716F40"/>
    <w:rsid w:val="50A823CE"/>
    <w:rsid w:val="552D5872"/>
    <w:rsid w:val="5C490690"/>
    <w:rsid w:val="64205350"/>
    <w:rsid w:val="6A6A370E"/>
    <w:rsid w:val="723D3E23"/>
    <w:rsid w:val="73470603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583</Words>
  <Characters>598</Characters>
  <Lines>0</Lines>
  <Paragraphs>0</Paragraphs>
  <TotalTime>169</TotalTime>
  <ScaleCrop>false</ScaleCrop>
  <LinksUpToDate>false</LinksUpToDate>
  <CharactersWithSpaces>611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丹</cp:lastModifiedBy>
  <dcterms:modified xsi:type="dcterms:W3CDTF">2024-12-17T03:43:11Z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52363FA597EA4842A8A652F17F5CDB16_13</vt:lpwstr>
  </property>
</Properties>
</file>