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YGCG2025074。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（保险柜）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59304CA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769"/>
        <w:gridCol w:w="4064"/>
        <w:gridCol w:w="654"/>
        <w:gridCol w:w="627"/>
        <w:gridCol w:w="591"/>
      </w:tblGrid>
      <w:tr w14:paraId="18645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5AD6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4BB8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A49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规格型号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58A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材质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B31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39B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数量</w:t>
            </w:r>
          </w:p>
        </w:tc>
      </w:tr>
      <w:tr w14:paraId="3479C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4BAE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6FE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保险柜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5A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高1.2m、全钢防盗双门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D02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77B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96C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资质要求：营业执照应含有办公家具销售等相关项。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CBE52DA"/>
    <w:rsid w:val="0DDB43B6"/>
    <w:rsid w:val="0E094BDF"/>
    <w:rsid w:val="0FB029A1"/>
    <w:rsid w:val="12DA61F4"/>
    <w:rsid w:val="12EA4F77"/>
    <w:rsid w:val="19560079"/>
    <w:rsid w:val="1981620D"/>
    <w:rsid w:val="1FA72BD5"/>
    <w:rsid w:val="22AD3AE2"/>
    <w:rsid w:val="294C4EFD"/>
    <w:rsid w:val="300C4FDF"/>
    <w:rsid w:val="31C05AE2"/>
    <w:rsid w:val="35CE07AF"/>
    <w:rsid w:val="3B257EAC"/>
    <w:rsid w:val="3B620A15"/>
    <w:rsid w:val="3CB524DF"/>
    <w:rsid w:val="40691BB7"/>
    <w:rsid w:val="414F031A"/>
    <w:rsid w:val="47156CFF"/>
    <w:rsid w:val="48FE0D93"/>
    <w:rsid w:val="4A9B332A"/>
    <w:rsid w:val="4B2A6130"/>
    <w:rsid w:val="4D716F40"/>
    <w:rsid w:val="5140333B"/>
    <w:rsid w:val="5C490690"/>
    <w:rsid w:val="5CBE0001"/>
    <w:rsid w:val="6A155C49"/>
    <w:rsid w:val="719752FD"/>
    <w:rsid w:val="720B6C47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374</Words>
  <Characters>390</Characters>
  <Lines>0</Lines>
  <Paragraphs>0</Paragraphs>
  <TotalTime>6</TotalTime>
  <ScaleCrop>false</ScaleCrop>
  <LinksUpToDate>false</LinksUpToDate>
  <CharactersWithSpaces>394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郑方超</cp:lastModifiedBy>
  <dcterms:modified xsi:type="dcterms:W3CDTF">2025-05-13T09:11:08Z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