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hAnsi="宋体"/>
          <w:b/>
          <w:bCs/>
          <w:color w:val="auto"/>
        </w:rPr>
      </w:pPr>
      <w:r>
        <w:rPr>
          <w:rFonts w:hint="eastAsia" w:hAnsi="宋体"/>
          <w:b/>
          <w:bCs/>
          <w:color w:val="auto"/>
        </w:rPr>
        <w:t>第六章 附  件</w:t>
      </w:r>
    </w:p>
    <w:p>
      <w:pPr>
        <w:pStyle w:val="12"/>
        <w:rPr>
          <w:rFonts w:ascii="Times New Roman" w:hAnsi="Times New Roman"/>
          <w:color w:val="auto"/>
        </w:rPr>
      </w:pPr>
      <w:bookmarkStart w:id="0" w:name="_Toc25695"/>
      <w:r>
        <w:rPr>
          <w:rFonts w:ascii="Times New Roman" w:hAnsi="宋体"/>
          <w:color w:val="auto"/>
        </w:rPr>
        <w:t>附件一</w:t>
      </w:r>
      <w:bookmarkEnd w:id="0"/>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ascii="Times New Roman" w:hAnsi="宋体" w:eastAsia="宋体" w:cs="Arial"/>
          <w:bCs/>
          <w:color w:val="auto"/>
          <w:sz w:val="24"/>
          <w:u w:val="single"/>
          <w:lang w:eastAsia="zh-CN"/>
        </w:rPr>
        <w:t xml:space="preserve"> </w:t>
      </w:r>
      <w:r>
        <w:rPr>
          <w:rFonts w:hint="eastAsia" w:ascii="Times New Roman" w:hAnsi="宋体" w:eastAsia="宋体" w:cs="Arial"/>
          <w:bCs/>
          <w:color w:val="auto"/>
          <w:sz w:val="24"/>
          <w:u w:val="single"/>
        </w:rPr>
        <w:t>ZYYL-ZB202</w:t>
      </w:r>
      <w:r>
        <w:rPr>
          <w:rFonts w:hint="eastAsia" w:ascii="Times New Roman" w:hAnsi="宋体" w:eastAsia="宋体" w:cs="Arial"/>
          <w:bCs/>
          <w:color w:val="auto"/>
          <w:sz w:val="24"/>
          <w:u w:val="single"/>
          <w:lang w:val="en-US" w:eastAsia="zh-CN"/>
        </w:rPr>
        <w:t>5073</w:t>
      </w:r>
      <w:r>
        <w:rPr>
          <w:rFonts w:hint="eastAsia" w:ascii="Times New Roman" w:hAnsi="宋体" w:eastAsia="宋体" w:cs="Arial"/>
          <w:bCs/>
          <w:color w:val="auto"/>
          <w:sz w:val="24"/>
          <w:u w:val="single"/>
          <w:lang w:eastAsia="zh-CN"/>
        </w:rPr>
        <w:t xml:space="preserve">  </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w:t>
      </w:r>
      <w:r>
        <w:rPr>
          <w:rFonts w:hint="eastAsia" w:hAnsi="宋体" w:cs="Arial"/>
          <w:bCs/>
          <w:color w:val="auto"/>
          <w:sz w:val="24"/>
          <w:highlight w:val="none"/>
        </w:rPr>
        <w:t>人民币</w:t>
      </w:r>
      <w:r>
        <w:rPr>
          <w:rFonts w:hint="eastAsia" w:hAnsi="宋体" w:cs="Arial"/>
          <w:bCs/>
          <w:color w:val="auto"/>
          <w:sz w:val="24"/>
          <w:highlight w:val="none"/>
          <w:lang w:val="en-US" w:eastAsia="zh-CN"/>
        </w:rPr>
        <w:t>34000</w:t>
      </w:r>
      <w:r>
        <w:rPr>
          <w:rFonts w:hint="eastAsia" w:hAnsi="宋体" w:cs="Arial"/>
          <w:bCs/>
          <w:color w:val="auto"/>
          <w:sz w:val="24"/>
          <w:highlight w:val="none"/>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bookmarkStart w:id="23" w:name="_GoBack"/>
      <w:bookmarkEnd w:id="23"/>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4"/>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start="38"/>
          <w:cols w:space="720" w:num="1"/>
          <w:docGrid w:type="lines" w:linePitch="312" w:charSpace="0"/>
        </w:sectPr>
      </w:pPr>
    </w:p>
    <w:p>
      <w:pPr>
        <w:pStyle w:val="12"/>
        <w:rPr>
          <w:rFonts w:ascii="Times New Roman" w:hAnsi="Times New Roman"/>
          <w:color w:val="auto"/>
        </w:rPr>
      </w:pPr>
      <w:bookmarkStart w:id="1" w:name="_Toc18035"/>
      <w:bookmarkStart w:id="2" w:name="_Toc409429599"/>
      <w:r>
        <w:rPr>
          <w:rFonts w:ascii="Times New Roman" w:hAnsi="宋体"/>
          <w:color w:val="auto"/>
        </w:rPr>
        <w:t>附件二</w:t>
      </w:r>
      <w:bookmarkEnd w:id="1"/>
      <w:bookmarkEnd w:id="2"/>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pPr>
        <w:spacing w:after="100" w:line="580" w:lineRule="exact"/>
        <w:ind w:left="1" w:firstLine="272" w:firstLineChars="124"/>
        <w:rPr>
          <w:rFonts w:hint="eastAsia"/>
          <w:bCs/>
          <w:color w:val="auto"/>
          <w:spacing w:val="-10"/>
          <w:sz w:val="24"/>
        </w:rPr>
      </w:pPr>
      <w:r>
        <w:rPr>
          <w:rFonts w:hint="eastAsia" w:hAnsi="宋体"/>
          <w:b/>
          <w:bCs/>
          <w:color w:val="auto"/>
          <w:spacing w:val="-10"/>
          <w:sz w:val="24"/>
        </w:rPr>
        <w:t>招标项目名称：</w:t>
      </w:r>
      <w:r>
        <w:rPr>
          <w:rFonts w:hint="eastAsia" w:hAnsi="宋体"/>
          <w:b/>
          <w:bCs/>
          <w:color w:val="auto"/>
          <w:spacing w:val="-10"/>
          <w:sz w:val="24"/>
          <w:lang w:val="en-US" w:eastAsia="zh-CN"/>
        </w:rPr>
        <w:t>智慧照明系统改造项目</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2"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 xml:space="preserve"> </w:t>
      </w:r>
      <w:r>
        <w:rPr>
          <w:rFonts w:hint="eastAsia" w:ascii="Times New Roman" w:hAnsi="宋体" w:eastAsia="宋体" w:cs="Arial"/>
          <w:bCs/>
          <w:color w:val="auto"/>
          <w:sz w:val="24"/>
          <w:u w:val="single"/>
        </w:rPr>
        <w:t>ZYYL-ZB202</w:t>
      </w:r>
      <w:r>
        <w:rPr>
          <w:rFonts w:hint="eastAsia" w:ascii="Times New Roman" w:hAnsi="宋体" w:eastAsia="宋体" w:cs="Arial"/>
          <w:bCs/>
          <w:color w:val="auto"/>
          <w:sz w:val="24"/>
          <w:u w:val="single"/>
          <w:lang w:val="en-US" w:eastAsia="zh-CN"/>
        </w:rPr>
        <w:t xml:space="preserve">5073 </w:t>
      </w:r>
      <w:r>
        <w:rPr>
          <w:rFonts w:hint="eastAsia" w:cs="Arial"/>
          <w:bCs/>
          <w:color w:val="auto"/>
          <w:sz w:val="24"/>
          <w:u w:val="single"/>
          <w:lang w:eastAsia="zh-CN"/>
        </w:rPr>
        <w:t xml:space="preserve">                              </w:t>
      </w:r>
    </w:p>
    <w:tbl>
      <w:tblPr>
        <w:tblStyle w:val="14"/>
        <w:tblW w:w="14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32"/>
        <w:gridCol w:w="2348"/>
        <w:gridCol w:w="2971"/>
        <w:gridCol w:w="750"/>
        <w:gridCol w:w="1093"/>
        <w:gridCol w:w="1125"/>
        <w:gridCol w:w="1538"/>
        <w:gridCol w:w="1456"/>
        <w:gridCol w:w="1600"/>
        <w:gridCol w:w="137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63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234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297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规格、型号</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109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Times New Roman" w:hAnsi="宋体" w:eastAsia="宋体" w:cs="Times New Roman"/>
                <w:b/>
                <w:bCs/>
                <w:color w:val="auto"/>
                <w:spacing w:val="8"/>
                <w:sz w:val="28"/>
                <w:szCs w:val="28"/>
              </w:rPr>
            </w:pPr>
            <w:r>
              <w:rPr>
                <w:rFonts w:hint="eastAsia" w:ascii="Times New Roman" w:hAnsi="宋体" w:eastAsia="宋体" w:cs="Times New Roman"/>
                <w:b/>
                <w:bCs/>
                <w:color w:val="auto"/>
                <w:spacing w:val="8"/>
                <w:sz w:val="28"/>
                <w:szCs w:val="28"/>
              </w:rPr>
              <w:t>数量</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Times New Roman" w:hAnsi="宋体" w:eastAsia="宋体" w:cs="Times New Roman"/>
                <w:b/>
                <w:bCs/>
                <w:color w:val="auto"/>
                <w:spacing w:val="8"/>
                <w:sz w:val="28"/>
                <w:szCs w:val="28"/>
                <w:lang w:val="en-US" w:eastAsia="zh-CN"/>
              </w:rPr>
            </w:pPr>
            <w:r>
              <w:rPr>
                <w:rFonts w:hint="eastAsia" w:ascii="Times New Roman" w:hAnsi="宋体" w:eastAsia="宋体" w:cs="Times New Roman"/>
                <w:b/>
                <w:bCs/>
                <w:color w:val="auto"/>
                <w:spacing w:val="8"/>
                <w:sz w:val="28"/>
                <w:szCs w:val="28"/>
                <w:lang w:eastAsia="zh-CN"/>
              </w:rPr>
              <w:t>单价</w:t>
            </w:r>
            <w:r>
              <w:rPr>
                <w:rFonts w:hint="eastAsia" w:ascii="Times New Roman" w:hAnsi="宋体" w:eastAsia="宋体" w:cs="Times New Roman"/>
                <w:b/>
                <w:bCs/>
                <w:color w:val="auto"/>
                <w:spacing w:val="8"/>
                <w:sz w:val="28"/>
                <w:szCs w:val="28"/>
                <w:lang w:val="en-US" w:eastAsia="zh-CN"/>
              </w:rPr>
              <w:t>/元</w:t>
            </w:r>
          </w:p>
        </w:tc>
        <w:tc>
          <w:tcPr>
            <w:tcW w:w="15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Times New Roman" w:hAnsi="宋体" w:eastAsia="宋体" w:cs="Times New Roman"/>
                <w:b/>
                <w:bCs/>
                <w:color w:val="auto"/>
                <w:spacing w:val="8"/>
                <w:sz w:val="28"/>
                <w:szCs w:val="28"/>
                <w:lang w:val="en-US" w:eastAsia="zh-CN"/>
              </w:rPr>
            </w:pPr>
            <w:r>
              <w:rPr>
                <w:rFonts w:hint="eastAsia" w:ascii="Times New Roman" w:hAnsi="宋体" w:eastAsia="宋体" w:cs="Times New Roman"/>
                <w:b/>
                <w:bCs/>
                <w:color w:val="auto"/>
                <w:spacing w:val="8"/>
                <w:sz w:val="28"/>
                <w:szCs w:val="28"/>
                <w:lang w:val="en-US" w:eastAsia="zh-CN"/>
              </w:rPr>
              <w:t>总价/元</w:t>
            </w:r>
          </w:p>
        </w:tc>
        <w:tc>
          <w:tcPr>
            <w:tcW w:w="145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Times New Roman" w:hAnsi="宋体" w:eastAsia="宋体" w:cs="Times New Roman"/>
                <w:b/>
                <w:bCs/>
                <w:color w:val="auto"/>
                <w:spacing w:val="8"/>
                <w:sz w:val="28"/>
                <w:szCs w:val="28"/>
              </w:rPr>
            </w:pPr>
            <w:r>
              <w:rPr>
                <w:rFonts w:hint="eastAsia" w:ascii="Times New Roman" w:hAnsi="宋体" w:eastAsia="宋体" w:cs="Times New Roman"/>
                <w:b/>
                <w:bCs/>
                <w:color w:val="auto"/>
                <w:spacing w:val="8"/>
                <w:sz w:val="28"/>
                <w:szCs w:val="28"/>
                <w:lang w:eastAsia="zh-CN"/>
              </w:rPr>
              <w:t>设备</w:t>
            </w:r>
            <w:r>
              <w:rPr>
                <w:rFonts w:hint="eastAsia" w:ascii="Times New Roman" w:hAnsi="宋体" w:eastAsia="宋体" w:cs="Times New Roman"/>
                <w:b/>
                <w:bCs/>
                <w:color w:val="auto"/>
                <w:spacing w:val="8"/>
                <w:sz w:val="28"/>
                <w:szCs w:val="28"/>
              </w:rPr>
              <w:t>交货</w:t>
            </w:r>
            <w:r>
              <w:rPr>
                <w:rFonts w:hint="eastAsia" w:ascii="Times New Roman" w:hAnsi="宋体" w:eastAsia="宋体" w:cs="Times New Roman"/>
                <w:b/>
                <w:bCs/>
                <w:color w:val="auto"/>
                <w:spacing w:val="8"/>
                <w:sz w:val="28"/>
                <w:szCs w:val="28"/>
                <w:lang w:eastAsia="zh-CN"/>
              </w:rPr>
              <w:t>期</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tabs>
                <w:tab w:val="left" w:pos="454"/>
              </w:tabs>
              <w:spacing w:line="400" w:lineRule="exact"/>
              <w:jc w:val="left"/>
              <w:rPr>
                <w:rFonts w:hint="default" w:hAnsi="宋体" w:eastAsia="宋体"/>
                <w:b/>
                <w:bCs/>
                <w:color w:val="auto"/>
                <w:spacing w:val="8"/>
                <w:sz w:val="28"/>
                <w:szCs w:val="28"/>
                <w:lang w:val="en-US" w:eastAsia="zh-CN"/>
              </w:rPr>
            </w:pPr>
            <w:r>
              <w:rPr>
                <w:rFonts w:hint="eastAsia" w:hAnsi="宋体"/>
                <w:b/>
                <w:bCs/>
                <w:color w:val="auto"/>
                <w:spacing w:val="8"/>
                <w:sz w:val="28"/>
                <w:szCs w:val="28"/>
                <w:lang w:eastAsia="zh-CN"/>
              </w:rPr>
              <w:tab/>
            </w:r>
            <w:r>
              <w:rPr>
                <w:rFonts w:hint="eastAsia" w:hAnsi="宋体"/>
                <w:b/>
                <w:bCs/>
                <w:color w:val="auto"/>
                <w:spacing w:val="8"/>
                <w:sz w:val="28"/>
                <w:szCs w:val="28"/>
                <w:lang w:val="en-US" w:eastAsia="zh-CN"/>
              </w:rPr>
              <w:t>质保期</w:t>
            </w:r>
          </w:p>
        </w:tc>
        <w:tc>
          <w:tcPr>
            <w:tcW w:w="13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auto"/>
                <w:spacing w:val="8"/>
                <w:sz w:val="28"/>
                <w:szCs w:val="28"/>
              </w:rPr>
            </w:pPr>
            <w:r>
              <w:rPr>
                <w:rFonts w:hint="eastAsia" w:hAnsi="宋体"/>
                <w:b/>
                <w:bCs/>
                <w:color w:val="auto"/>
                <w:spacing w:val="8"/>
                <w:sz w:val="28"/>
                <w:szCs w:val="28"/>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5" w:hRule="atLeast"/>
          <w:jc w:val="center"/>
        </w:trPr>
        <w:tc>
          <w:tcPr>
            <w:tcW w:w="63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eastAsia="宋体"/>
                <w:b/>
                <w:caps/>
                <w:color w:val="auto"/>
                <w:sz w:val="24"/>
                <w:lang w:val="en-US" w:eastAsia="zh-CN"/>
              </w:rPr>
            </w:pPr>
            <w:r>
              <w:rPr>
                <w:rFonts w:hint="eastAsia" w:hAnsi="宋体"/>
                <w:b/>
                <w:caps/>
                <w:color w:val="auto"/>
                <w:sz w:val="24"/>
                <w:lang w:val="en-US" w:eastAsia="zh-CN"/>
              </w:rPr>
              <w:t>1</w:t>
            </w:r>
          </w:p>
        </w:tc>
        <w:tc>
          <w:tcPr>
            <w:tcW w:w="2348"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default" w:hAnsi="宋体" w:cs="Arial"/>
                <w:bCs/>
                <w:color w:val="auto"/>
                <w:spacing w:val="8"/>
                <w:sz w:val="24"/>
                <w:lang w:val="en-US" w:eastAsia="zh-CN"/>
              </w:rPr>
            </w:pPr>
          </w:p>
        </w:tc>
        <w:tc>
          <w:tcPr>
            <w:tcW w:w="2971" w:type="dxa"/>
            <w:tcBorders>
              <w:top w:val="single" w:color="auto" w:sz="4" w:space="0"/>
              <w:left w:val="single" w:color="auto" w:sz="4" w:space="0"/>
              <w:right w:val="single" w:color="auto" w:sz="4" w:space="0"/>
            </w:tcBorders>
            <w:noWrap w:val="0"/>
            <w:vAlign w:val="center"/>
          </w:tcPr>
          <w:p>
            <w:pPr>
              <w:widowControl/>
              <w:spacing w:line="400" w:lineRule="exact"/>
              <w:rPr>
                <w:rFonts w:hint="default" w:hAnsi="宋体" w:cs="Arial"/>
                <w:bCs/>
                <w:color w:val="auto"/>
                <w:spacing w:val="8"/>
                <w:sz w:val="24"/>
                <w:lang w:val="en-US" w:eastAsia="zh-CN"/>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auto"/>
                <w:spacing w:val="8"/>
                <w:sz w:val="24"/>
              </w:rPr>
            </w:pPr>
          </w:p>
        </w:tc>
        <w:tc>
          <w:tcPr>
            <w:tcW w:w="109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bCs/>
                <w:color w:val="auto"/>
                <w:spacing w:val="8"/>
                <w:sz w:val="24"/>
                <w:lang w:val="en-US" w:eastAsia="zh-CN"/>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5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45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3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5" w:hRule="atLeast"/>
          <w:jc w:val="center"/>
        </w:trPr>
        <w:tc>
          <w:tcPr>
            <w:tcW w:w="63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hAnsi="宋体"/>
                <w:b/>
                <w:caps/>
                <w:color w:val="auto"/>
                <w:sz w:val="24"/>
                <w:lang w:val="en-US" w:eastAsia="zh-CN"/>
              </w:rPr>
            </w:pPr>
            <w:r>
              <w:rPr>
                <w:rFonts w:hint="eastAsia" w:hAnsi="宋体"/>
                <w:b/>
                <w:caps/>
                <w:color w:val="auto"/>
                <w:sz w:val="24"/>
                <w:lang w:val="en-US" w:eastAsia="zh-CN"/>
              </w:rPr>
              <w:t>2</w:t>
            </w:r>
          </w:p>
        </w:tc>
        <w:tc>
          <w:tcPr>
            <w:tcW w:w="2348"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default" w:hAnsi="宋体" w:cs="Arial"/>
                <w:bCs/>
                <w:color w:val="auto"/>
                <w:spacing w:val="8"/>
                <w:sz w:val="24"/>
                <w:lang w:val="en-US" w:eastAsia="zh-CN"/>
              </w:rPr>
            </w:pPr>
          </w:p>
        </w:tc>
        <w:tc>
          <w:tcPr>
            <w:tcW w:w="2971" w:type="dxa"/>
            <w:tcBorders>
              <w:top w:val="single" w:color="auto" w:sz="4" w:space="0"/>
              <w:left w:val="single" w:color="auto" w:sz="4" w:space="0"/>
              <w:right w:val="single" w:color="auto" w:sz="4" w:space="0"/>
            </w:tcBorders>
            <w:noWrap w:val="0"/>
            <w:vAlign w:val="center"/>
          </w:tcPr>
          <w:p>
            <w:pPr>
              <w:widowControl/>
              <w:spacing w:line="400" w:lineRule="exact"/>
              <w:rPr>
                <w:rFonts w:hint="default" w:hAnsi="宋体" w:cs="Arial"/>
                <w:bCs/>
                <w:color w:val="auto"/>
                <w:spacing w:val="8"/>
                <w:sz w:val="24"/>
                <w:lang w:val="en-US" w:eastAsia="zh-CN"/>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auto"/>
                <w:spacing w:val="8"/>
                <w:sz w:val="24"/>
              </w:rPr>
            </w:pPr>
          </w:p>
        </w:tc>
        <w:tc>
          <w:tcPr>
            <w:tcW w:w="109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bCs/>
                <w:color w:val="auto"/>
                <w:spacing w:val="8"/>
                <w:sz w:val="24"/>
                <w:lang w:val="en-US" w:eastAsia="zh-CN"/>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5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45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3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5" w:hRule="atLeast"/>
          <w:jc w:val="center"/>
        </w:trPr>
        <w:tc>
          <w:tcPr>
            <w:tcW w:w="63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eastAsia="宋体"/>
                <w:bCs/>
                <w:color w:val="auto"/>
                <w:spacing w:val="8"/>
                <w:sz w:val="24"/>
                <w:lang w:eastAsia="zh-CN"/>
              </w:rPr>
            </w:pPr>
            <w:r>
              <w:rPr>
                <w:rFonts w:hint="eastAsia" w:hAnsi="宋体"/>
                <w:b/>
                <w:caps/>
                <w:color w:val="auto"/>
                <w:sz w:val="24"/>
                <w:lang w:val="en-US" w:eastAsia="zh-CN"/>
              </w:rPr>
              <w:t>3</w:t>
            </w:r>
          </w:p>
        </w:tc>
        <w:tc>
          <w:tcPr>
            <w:tcW w:w="2348"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default" w:hAnsi="宋体" w:cs="Arial"/>
                <w:bCs/>
                <w:color w:val="auto"/>
                <w:spacing w:val="8"/>
                <w:sz w:val="24"/>
                <w:lang w:val="en-US" w:eastAsia="zh-CN"/>
              </w:rPr>
            </w:pPr>
          </w:p>
        </w:tc>
        <w:tc>
          <w:tcPr>
            <w:tcW w:w="2971" w:type="dxa"/>
            <w:tcBorders>
              <w:top w:val="single" w:color="auto" w:sz="4" w:space="0"/>
              <w:left w:val="single" w:color="auto" w:sz="4" w:space="0"/>
              <w:right w:val="single" w:color="auto" w:sz="4" w:space="0"/>
            </w:tcBorders>
            <w:noWrap w:val="0"/>
            <w:vAlign w:val="center"/>
          </w:tcPr>
          <w:p>
            <w:pPr>
              <w:widowControl/>
              <w:spacing w:line="400" w:lineRule="exact"/>
              <w:rPr>
                <w:rFonts w:hint="default" w:hAnsi="宋体" w:cs="Arial"/>
                <w:bCs/>
                <w:color w:val="auto"/>
                <w:spacing w:val="8"/>
                <w:sz w:val="24"/>
                <w:lang w:val="en-US" w:eastAsia="zh-CN"/>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auto"/>
                <w:spacing w:val="8"/>
                <w:sz w:val="24"/>
              </w:rPr>
            </w:pPr>
          </w:p>
        </w:tc>
        <w:tc>
          <w:tcPr>
            <w:tcW w:w="109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bCs/>
                <w:color w:val="auto"/>
                <w:spacing w:val="8"/>
                <w:sz w:val="24"/>
                <w:lang w:val="en-US" w:eastAsia="zh-CN"/>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5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45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3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3" w:hRule="atLeast"/>
          <w:jc w:val="center"/>
        </w:trPr>
        <w:tc>
          <w:tcPr>
            <w:tcW w:w="2980"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1906" w:type="dxa"/>
            <w:gridSpan w:val="8"/>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r>
    </w:tbl>
    <w:p>
      <w:pPr>
        <w:pStyle w:val="4"/>
        <w:tabs>
          <w:tab w:val="right" w:pos="4200"/>
        </w:tabs>
        <w:spacing w:after="100" w:line="580" w:lineRule="exact"/>
        <w:ind w:firstLine="512" w:firstLineChars="200"/>
        <w:rPr>
          <w:rFonts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pStyle w:val="12"/>
        <w:rPr>
          <w:rFonts w:hint="eastAsia"/>
          <w:color w:val="auto"/>
        </w:rPr>
      </w:pPr>
      <w:bookmarkStart w:id="3" w:name="_Toc409429600"/>
      <w:bookmarkStart w:id="4" w:name="_Toc12419"/>
      <w:r>
        <w:rPr>
          <w:rFonts w:hint="eastAsia"/>
          <w:color w:val="auto"/>
        </w:rPr>
        <w:t>附件三</w:t>
      </w:r>
      <w:bookmarkEnd w:id="3"/>
      <w:bookmarkEnd w:id="4"/>
      <w:r>
        <w:rPr>
          <w:rFonts w:hint="eastAsia"/>
          <w:color w:val="auto"/>
        </w:rPr>
        <w:t xml:space="preserve"> </w:t>
      </w:r>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ind w:left="1" w:firstLine="272" w:firstLineChars="124"/>
        <w:rPr>
          <w:rFonts w:hint="eastAsia" w:ascii="Times New Roman" w:hAnsi="宋体" w:eastAsia="宋体" w:cs="Times New Roman"/>
          <w:b/>
          <w:bCs/>
          <w:color w:val="auto"/>
          <w:spacing w:val="-10"/>
          <w:sz w:val="24"/>
          <w:lang w:val="en-US" w:eastAsia="zh-CN"/>
        </w:rPr>
      </w:pPr>
      <w:r>
        <w:rPr>
          <w:rFonts w:hint="eastAsia" w:ascii="Times New Roman" w:hAnsi="宋体" w:eastAsia="宋体" w:cs="Times New Roman"/>
          <w:b/>
          <w:bCs/>
          <w:color w:val="auto"/>
          <w:spacing w:val="-10"/>
          <w:sz w:val="24"/>
        </w:rPr>
        <w:t>招标项目名称：</w:t>
      </w:r>
      <w:r>
        <w:rPr>
          <w:rFonts w:hint="eastAsia" w:ascii="Times New Roman" w:hAnsi="宋体" w:eastAsia="宋体" w:cs="Times New Roman"/>
          <w:b/>
          <w:bCs/>
          <w:color w:val="auto"/>
          <w:spacing w:val="-10"/>
          <w:sz w:val="24"/>
          <w:lang w:val="en-US" w:eastAsia="zh-CN"/>
        </w:rPr>
        <w:t>智慧照明系统改造项目</w:t>
      </w:r>
      <w:r>
        <w:rPr>
          <w:rFonts w:hint="eastAsia" w:ascii="Times New Roman" w:hAnsi="宋体" w:eastAsia="宋体" w:cs="Times New Roman"/>
          <w:b/>
          <w:bCs/>
          <w:color w:val="auto"/>
          <w:spacing w:val="-10"/>
          <w:sz w:val="24"/>
        </w:rPr>
        <w:t xml:space="preserve">                  </w:t>
      </w:r>
      <w:r>
        <w:rPr>
          <w:rFonts w:hint="eastAsia" w:ascii="Times New Roman" w:hAnsi="宋体" w:eastAsia="宋体" w:cs="Times New Roman"/>
          <w:b/>
          <w:bCs/>
          <w:color w:val="auto"/>
          <w:spacing w:val="-10"/>
          <w:sz w:val="24"/>
          <w:lang w:val="en-US" w:eastAsia="zh-CN"/>
        </w:rPr>
        <w:t xml:space="preserve">  </w:t>
      </w:r>
    </w:p>
    <w:p>
      <w:pPr>
        <w:spacing w:after="100" w:line="580" w:lineRule="exact"/>
        <w:ind w:left="1" w:firstLine="272" w:firstLineChars="124"/>
        <w:rPr>
          <w:rFonts w:hint="default" w:hAnsi="宋体" w:eastAsia="宋体"/>
          <w:b/>
          <w:bCs/>
          <w:color w:val="auto"/>
          <w:spacing w:val="-10"/>
          <w:sz w:val="21"/>
          <w:szCs w:val="21"/>
          <w:lang w:val="en-US" w:eastAsia="zh-CN"/>
        </w:rPr>
      </w:pPr>
      <w:r>
        <w:rPr>
          <w:rFonts w:hint="eastAsia" w:ascii="Times New Roman" w:hAnsi="宋体" w:eastAsia="宋体" w:cs="Times New Roman"/>
          <w:b/>
          <w:bCs/>
          <w:color w:val="auto"/>
          <w:spacing w:val="-10"/>
          <w:sz w:val="24"/>
          <w:lang w:eastAsia="zh-CN"/>
        </w:rPr>
        <w:t xml:space="preserve">招标编号： </w:t>
      </w:r>
      <w:r>
        <w:rPr>
          <w:rFonts w:hint="eastAsia" w:ascii="Times New Roman" w:hAnsi="Times New Roman" w:eastAsia="宋体" w:cs="Arial"/>
          <w:bCs/>
          <w:color w:val="auto"/>
          <w:sz w:val="24"/>
          <w:u w:val="single"/>
          <w:lang w:eastAsia="zh-CN"/>
        </w:rPr>
        <w:t>ZYYL-ZB202</w:t>
      </w:r>
      <w:r>
        <w:rPr>
          <w:rFonts w:hint="eastAsia" w:ascii="Times New Roman" w:hAnsi="Times New Roman" w:eastAsia="宋体" w:cs="Arial"/>
          <w:bCs/>
          <w:color w:val="auto"/>
          <w:sz w:val="24"/>
          <w:u w:val="single"/>
          <w:lang w:val="en-US" w:eastAsia="zh-CN"/>
        </w:rPr>
        <w:t>5073</w:t>
      </w:r>
      <w:r>
        <w:rPr>
          <w:rFonts w:hint="eastAsia" w:ascii="Times New Roman" w:hAnsi="Times New Roman" w:eastAsia="宋体" w:cs="Arial"/>
          <w:bCs/>
          <w:color w:val="auto"/>
          <w:sz w:val="24"/>
          <w:u w:val="single"/>
          <w:lang w:eastAsia="zh-CN"/>
        </w:rPr>
        <w:t xml:space="preserve">   </w:t>
      </w:r>
      <w:r>
        <w:rPr>
          <w:rFonts w:hint="eastAsia" w:ascii="Times New Roman" w:hAnsi="宋体" w:eastAsia="宋体" w:cs="Times New Roman"/>
          <w:b/>
          <w:bCs/>
          <w:color w:val="auto"/>
          <w:spacing w:val="-10"/>
          <w:sz w:val="24"/>
          <w:u w:val="single"/>
          <w:lang w:eastAsia="zh-CN"/>
        </w:rPr>
        <w:t xml:space="preserve">  </w:t>
      </w:r>
      <w:r>
        <w:rPr>
          <w:rFonts w:hint="eastAsia" w:ascii="宋体" w:hAnsi="宋体" w:eastAsia="宋体" w:cs="宋体"/>
          <w:b/>
          <w:bCs/>
          <w:color w:val="auto"/>
          <w:sz w:val="21"/>
          <w:szCs w:val="21"/>
          <w:u w:val="single"/>
          <w:lang w:eastAsia="zh-CN"/>
        </w:rPr>
        <w:t xml:space="preserve">                            </w:t>
      </w:r>
    </w:p>
    <w:tbl>
      <w:tblPr>
        <w:tblStyle w:val="14"/>
        <w:tblW w:w="10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1545"/>
        <w:gridCol w:w="963"/>
        <w:gridCol w:w="2232"/>
        <w:gridCol w:w="1487"/>
        <w:gridCol w:w="900"/>
        <w:gridCol w:w="1245"/>
        <w:gridCol w:w="1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619" w:type="dxa"/>
            <w:noWrap w:val="0"/>
            <w:vAlign w:val="center"/>
          </w:tcPr>
          <w:p>
            <w:pPr>
              <w:widowControl/>
              <w:jc w:val="center"/>
              <w:rPr>
                <w:rFonts w:cs="Arial"/>
                <w:b/>
                <w:color w:val="auto"/>
                <w:kern w:val="0"/>
                <w:sz w:val="24"/>
              </w:rPr>
            </w:pPr>
            <w:r>
              <w:rPr>
                <w:rFonts w:cs="Arial"/>
                <w:b/>
                <w:color w:val="auto"/>
                <w:kern w:val="0"/>
                <w:sz w:val="24"/>
              </w:rPr>
              <w:t>序 号</w:t>
            </w:r>
          </w:p>
        </w:tc>
        <w:tc>
          <w:tcPr>
            <w:tcW w:w="1545" w:type="dxa"/>
            <w:noWrap w:val="0"/>
            <w:vAlign w:val="center"/>
          </w:tcPr>
          <w:p>
            <w:pPr>
              <w:widowControl/>
              <w:jc w:val="center"/>
              <w:rPr>
                <w:rFonts w:cs="Arial"/>
                <w:b/>
                <w:color w:val="auto"/>
                <w:kern w:val="0"/>
                <w:sz w:val="24"/>
              </w:rPr>
            </w:pPr>
            <w:r>
              <w:rPr>
                <w:rFonts w:cs="Arial"/>
                <w:b/>
                <w:color w:val="auto"/>
                <w:kern w:val="0"/>
                <w:sz w:val="24"/>
              </w:rPr>
              <w:t>名     称</w:t>
            </w:r>
          </w:p>
        </w:tc>
        <w:tc>
          <w:tcPr>
            <w:tcW w:w="3195" w:type="dxa"/>
            <w:gridSpan w:val="2"/>
            <w:noWrap w:val="0"/>
            <w:vAlign w:val="center"/>
          </w:tcPr>
          <w:p>
            <w:pPr>
              <w:widowControl/>
              <w:jc w:val="center"/>
              <w:rPr>
                <w:rFonts w:cs="Arial"/>
                <w:b/>
                <w:color w:val="auto"/>
                <w:kern w:val="0"/>
                <w:sz w:val="24"/>
              </w:rPr>
            </w:pPr>
            <w:r>
              <w:rPr>
                <w:rFonts w:cs="Arial"/>
                <w:b/>
                <w:color w:val="auto"/>
                <w:kern w:val="0"/>
                <w:sz w:val="24"/>
              </w:rPr>
              <w:t>规格型号</w:t>
            </w:r>
          </w:p>
        </w:tc>
        <w:tc>
          <w:tcPr>
            <w:tcW w:w="1487" w:type="dxa"/>
            <w:noWrap w:val="0"/>
            <w:vAlign w:val="center"/>
          </w:tcPr>
          <w:p>
            <w:pPr>
              <w:widowControl/>
              <w:jc w:val="center"/>
              <w:rPr>
                <w:rFonts w:hint="eastAsia" w:eastAsia="宋体" w:cs="Arial"/>
                <w:b/>
                <w:color w:val="auto"/>
                <w:kern w:val="0"/>
                <w:sz w:val="24"/>
                <w:lang w:val="en-US" w:eastAsia="zh-CN"/>
              </w:rPr>
            </w:pPr>
            <w:r>
              <w:rPr>
                <w:rFonts w:hint="eastAsia" w:cs="Arial"/>
                <w:b/>
                <w:color w:val="auto"/>
                <w:kern w:val="0"/>
                <w:sz w:val="24"/>
                <w:lang w:val="en-US" w:eastAsia="zh-CN"/>
              </w:rPr>
              <w:t>品牌</w:t>
            </w:r>
          </w:p>
        </w:tc>
        <w:tc>
          <w:tcPr>
            <w:tcW w:w="900" w:type="dxa"/>
            <w:noWrap w:val="0"/>
            <w:vAlign w:val="center"/>
          </w:tcPr>
          <w:p>
            <w:pPr>
              <w:widowControl/>
              <w:jc w:val="center"/>
              <w:rPr>
                <w:rFonts w:cs="Arial"/>
                <w:b/>
                <w:color w:val="auto"/>
                <w:kern w:val="0"/>
                <w:sz w:val="24"/>
              </w:rPr>
            </w:pPr>
            <w:r>
              <w:rPr>
                <w:rFonts w:cs="Arial"/>
                <w:b/>
                <w:color w:val="auto"/>
                <w:kern w:val="0"/>
                <w:sz w:val="24"/>
              </w:rPr>
              <w:t>数 量</w:t>
            </w:r>
          </w:p>
        </w:tc>
        <w:tc>
          <w:tcPr>
            <w:tcW w:w="1245" w:type="dxa"/>
            <w:noWrap w:val="0"/>
            <w:vAlign w:val="center"/>
          </w:tcPr>
          <w:p>
            <w:pPr>
              <w:widowControl/>
              <w:jc w:val="center"/>
              <w:rPr>
                <w:rFonts w:cs="Arial"/>
                <w:b/>
                <w:color w:val="auto"/>
                <w:kern w:val="0"/>
                <w:sz w:val="24"/>
              </w:rPr>
            </w:pPr>
            <w:r>
              <w:rPr>
                <w:rFonts w:cs="Arial"/>
                <w:b/>
                <w:color w:val="auto"/>
                <w:kern w:val="0"/>
                <w:sz w:val="24"/>
              </w:rPr>
              <w:t>单价(元)</w:t>
            </w:r>
          </w:p>
        </w:tc>
        <w:tc>
          <w:tcPr>
            <w:tcW w:w="1324" w:type="dxa"/>
            <w:noWrap w:val="0"/>
            <w:vAlign w:val="center"/>
          </w:tcPr>
          <w:p>
            <w:pPr>
              <w:widowControl/>
              <w:jc w:val="center"/>
              <w:rPr>
                <w:rFonts w:cs="Arial"/>
                <w:b/>
                <w:color w:val="auto"/>
                <w:kern w:val="0"/>
                <w:sz w:val="24"/>
              </w:rPr>
            </w:pPr>
            <w:r>
              <w:rPr>
                <w:rFonts w:cs="Arial"/>
                <w:b/>
                <w:color w:val="auto"/>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19" w:type="dxa"/>
            <w:noWrap w:val="0"/>
            <w:vAlign w:val="center"/>
          </w:tcPr>
          <w:p>
            <w:pPr>
              <w:widowControl/>
              <w:jc w:val="center"/>
              <w:rPr>
                <w:rFonts w:cs="Arial"/>
                <w:color w:val="auto"/>
                <w:kern w:val="0"/>
                <w:sz w:val="24"/>
              </w:rPr>
            </w:pPr>
            <w:r>
              <w:rPr>
                <w:rFonts w:hint="eastAsia" w:cs="Arial"/>
                <w:color w:val="auto"/>
                <w:kern w:val="0"/>
                <w:sz w:val="24"/>
              </w:rPr>
              <w:t>1</w:t>
            </w:r>
          </w:p>
        </w:tc>
        <w:tc>
          <w:tcPr>
            <w:tcW w:w="1545" w:type="dxa"/>
            <w:noWrap w:val="0"/>
            <w:vAlign w:val="center"/>
          </w:tcPr>
          <w:p>
            <w:pPr>
              <w:widowControl/>
              <w:spacing w:line="400" w:lineRule="exact"/>
              <w:jc w:val="center"/>
              <w:rPr>
                <w:rFonts w:hint="eastAsia" w:hAnsi="宋体" w:cs="Arial"/>
                <w:bCs/>
                <w:color w:val="auto"/>
                <w:spacing w:val="8"/>
                <w:sz w:val="24"/>
                <w:lang w:eastAsia="zh-CN"/>
              </w:rPr>
            </w:pPr>
          </w:p>
        </w:tc>
        <w:tc>
          <w:tcPr>
            <w:tcW w:w="3195" w:type="dxa"/>
            <w:gridSpan w:val="2"/>
            <w:noWrap w:val="0"/>
            <w:vAlign w:val="center"/>
          </w:tcPr>
          <w:p>
            <w:pPr>
              <w:widowControl/>
              <w:jc w:val="center"/>
              <w:rPr>
                <w:rFonts w:ascii="Times New Roman" w:hAnsi="Times New Roman" w:eastAsia="宋体" w:cs="Arial"/>
                <w:color w:val="auto"/>
                <w:kern w:val="0"/>
                <w:sz w:val="24"/>
              </w:rPr>
            </w:pPr>
          </w:p>
        </w:tc>
        <w:tc>
          <w:tcPr>
            <w:tcW w:w="1487" w:type="dxa"/>
            <w:noWrap w:val="0"/>
            <w:vAlign w:val="center"/>
          </w:tcPr>
          <w:p>
            <w:pPr>
              <w:widowControl/>
              <w:jc w:val="center"/>
              <w:rPr>
                <w:rFonts w:hint="eastAsia" w:eastAsia="宋体" w:cs="Arial"/>
                <w:color w:val="auto"/>
                <w:kern w:val="0"/>
                <w:sz w:val="24"/>
                <w:lang w:val="en-US" w:eastAsia="zh-CN"/>
              </w:rPr>
            </w:pPr>
          </w:p>
        </w:tc>
        <w:tc>
          <w:tcPr>
            <w:tcW w:w="900" w:type="dxa"/>
            <w:noWrap w:val="0"/>
            <w:vAlign w:val="center"/>
          </w:tcPr>
          <w:p>
            <w:pPr>
              <w:widowControl/>
              <w:jc w:val="center"/>
              <w:rPr>
                <w:rFonts w:hint="eastAsia" w:eastAsia="宋体" w:cs="Arial"/>
                <w:color w:val="auto"/>
                <w:kern w:val="0"/>
                <w:sz w:val="24"/>
                <w:lang w:val="en-US" w:eastAsia="zh-CN"/>
              </w:rPr>
            </w:pPr>
          </w:p>
        </w:tc>
        <w:tc>
          <w:tcPr>
            <w:tcW w:w="1245" w:type="dxa"/>
            <w:noWrap w:val="0"/>
            <w:vAlign w:val="center"/>
          </w:tcPr>
          <w:p>
            <w:pPr>
              <w:widowControl/>
              <w:jc w:val="center"/>
              <w:rPr>
                <w:rFonts w:cs="Arial"/>
                <w:color w:val="auto"/>
                <w:kern w:val="0"/>
                <w:sz w:val="24"/>
              </w:rPr>
            </w:pPr>
          </w:p>
        </w:tc>
        <w:tc>
          <w:tcPr>
            <w:tcW w:w="1324" w:type="dxa"/>
            <w:noWrap w:val="0"/>
            <w:vAlign w:val="center"/>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19" w:type="dxa"/>
            <w:noWrap w:val="0"/>
            <w:vAlign w:val="center"/>
          </w:tcPr>
          <w:p>
            <w:pPr>
              <w:widowControl/>
              <w:jc w:val="center"/>
              <w:rPr>
                <w:rFonts w:cs="Arial"/>
                <w:color w:val="auto"/>
                <w:kern w:val="0"/>
                <w:sz w:val="24"/>
              </w:rPr>
            </w:pPr>
            <w:r>
              <w:rPr>
                <w:rFonts w:hint="eastAsia" w:cs="Arial"/>
                <w:color w:val="auto"/>
                <w:kern w:val="0"/>
                <w:sz w:val="24"/>
              </w:rPr>
              <w:t>2</w:t>
            </w:r>
          </w:p>
        </w:tc>
        <w:tc>
          <w:tcPr>
            <w:tcW w:w="1545" w:type="dxa"/>
            <w:noWrap w:val="0"/>
            <w:vAlign w:val="center"/>
          </w:tcPr>
          <w:p>
            <w:pPr>
              <w:widowControl/>
              <w:spacing w:line="400" w:lineRule="exact"/>
              <w:jc w:val="center"/>
              <w:rPr>
                <w:rFonts w:hint="eastAsia" w:hAnsi="宋体" w:cs="Arial"/>
                <w:bCs/>
                <w:color w:val="auto"/>
                <w:spacing w:val="8"/>
                <w:sz w:val="24"/>
                <w:lang w:eastAsia="zh-CN"/>
              </w:rPr>
            </w:pPr>
          </w:p>
        </w:tc>
        <w:tc>
          <w:tcPr>
            <w:tcW w:w="3195" w:type="dxa"/>
            <w:gridSpan w:val="2"/>
            <w:noWrap w:val="0"/>
            <w:vAlign w:val="center"/>
          </w:tcPr>
          <w:p>
            <w:pPr>
              <w:widowControl/>
              <w:jc w:val="center"/>
              <w:rPr>
                <w:rFonts w:ascii="Times New Roman" w:hAnsi="Times New Roman" w:eastAsia="宋体" w:cs="Arial"/>
                <w:color w:val="auto"/>
                <w:kern w:val="0"/>
                <w:sz w:val="24"/>
              </w:rPr>
            </w:pPr>
          </w:p>
        </w:tc>
        <w:tc>
          <w:tcPr>
            <w:tcW w:w="1487" w:type="dxa"/>
            <w:noWrap w:val="0"/>
            <w:vAlign w:val="center"/>
          </w:tcPr>
          <w:p>
            <w:pPr>
              <w:widowControl/>
              <w:jc w:val="center"/>
              <w:rPr>
                <w:rFonts w:hint="eastAsia" w:eastAsia="宋体" w:cs="Arial"/>
                <w:color w:val="auto"/>
                <w:kern w:val="0"/>
                <w:sz w:val="24"/>
                <w:lang w:val="en-US" w:eastAsia="zh-CN"/>
              </w:rPr>
            </w:pPr>
          </w:p>
        </w:tc>
        <w:tc>
          <w:tcPr>
            <w:tcW w:w="900" w:type="dxa"/>
            <w:noWrap w:val="0"/>
            <w:vAlign w:val="center"/>
          </w:tcPr>
          <w:p>
            <w:pPr>
              <w:widowControl/>
              <w:jc w:val="center"/>
              <w:rPr>
                <w:rFonts w:hint="eastAsia" w:eastAsia="宋体" w:cs="Arial"/>
                <w:color w:val="auto"/>
                <w:kern w:val="0"/>
                <w:sz w:val="24"/>
                <w:lang w:val="en-US" w:eastAsia="zh-CN"/>
              </w:rPr>
            </w:pPr>
          </w:p>
        </w:tc>
        <w:tc>
          <w:tcPr>
            <w:tcW w:w="1245" w:type="dxa"/>
            <w:noWrap w:val="0"/>
            <w:vAlign w:val="center"/>
          </w:tcPr>
          <w:p>
            <w:pPr>
              <w:widowControl/>
              <w:jc w:val="center"/>
              <w:rPr>
                <w:rFonts w:cs="Arial"/>
                <w:color w:val="auto"/>
                <w:kern w:val="0"/>
                <w:sz w:val="24"/>
              </w:rPr>
            </w:pPr>
          </w:p>
        </w:tc>
        <w:tc>
          <w:tcPr>
            <w:tcW w:w="1324" w:type="dxa"/>
            <w:noWrap w:val="0"/>
            <w:vAlign w:val="center"/>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19" w:type="dxa"/>
            <w:noWrap w:val="0"/>
            <w:vAlign w:val="center"/>
          </w:tcPr>
          <w:p>
            <w:pPr>
              <w:widowControl/>
              <w:jc w:val="center"/>
              <w:rPr>
                <w:rFonts w:cs="Arial"/>
                <w:color w:val="auto"/>
                <w:kern w:val="0"/>
                <w:sz w:val="24"/>
              </w:rPr>
            </w:pPr>
            <w:r>
              <w:rPr>
                <w:rFonts w:hint="eastAsia" w:cs="Arial"/>
                <w:color w:val="auto"/>
                <w:kern w:val="0"/>
                <w:sz w:val="24"/>
              </w:rPr>
              <w:t>3</w:t>
            </w:r>
          </w:p>
        </w:tc>
        <w:tc>
          <w:tcPr>
            <w:tcW w:w="1545" w:type="dxa"/>
            <w:noWrap w:val="0"/>
            <w:vAlign w:val="center"/>
          </w:tcPr>
          <w:p>
            <w:pPr>
              <w:widowControl/>
              <w:spacing w:line="400" w:lineRule="exact"/>
              <w:jc w:val="center"/>
              <w:rPr>
                <w:rFonts w:hint="eastAsia" w:hAnsi="宋体" w:cs="Arial"/>
                <w:bCs/>
                <w:color w:val="auto"/>
                <w:spacing w:val="8"/>
                <w:sz w:val="24"/>
                <w:lang w:eastAsia="zh-CN"/>
              </w:rPr>
            </w:pPr>
          </w:p>
        </w:tc>
        <w:tc>
          <w:tcPr>
            <w:tcW w:w="3195" w:type="dxa"/>
            <w:gridSpan w:val="2"/>
            <w:noWrap w:val="0"/>
            <w:vAlign w:val="center"/>
          </w:tcPr>
          <w:p>
            <w:pPr>
              <w:widowControl/>
              <w:jc w:val="center"/>
              <w:rPr>
                <w:rFonts w:cs="Arial"/>
                <w:color w:val="auto"/>
                <w:kern w:val="0"/>
                <w:sz w:val="24"/>
              </w:rPr>
            </w:pPr>
          </w:p>
        </w:tc>
        <w:tc>
          <w:tcPr>
            <w:tcW w:w="1487" w:type="dxa"/>
            <w:noWrap w:val="0"/>
            <w:vAlign w:val="center"/>
          </w:tcPr>
          <w:p>
            <w:pPr>
              <w:widowControl/>
              <w:jc w:val="center"/>
              <w:rPr>
                <w:rFonts w:hint="eastAsia" w:eastAsia="宋体" w:cs="Arial"/>
                <w:color w:val="auto"/>
                <w:kern w:val="0"/>
                <w:sz w:val="24"/>
                <w:lang w:val="en-US" w:eastAsia="zh-CN"/>
              </w:rPr>
            </w:pPr>
          </w:p>
        </w:tc>
        <w:tc>
          <w:tcPr>
            <w:tcW w:w="900" w:type="dxa"/>
            <w:noWrap w:val="0"/>
            <w:vAlign w:val="center"/>
          </w:tcPr>
          <w:p>
            <w:pPr>
              <w:widowControl/>
              <w:jc w:val="center"/>
              <w:rPr>
                <w:rFonts w:hint="eastAsia" w:eastAsia="宋体" w:cs="Arial"/>
                <w:color w:val="auto"/>
                <w:kern w:val="0"/>
                <w:sz w:val="24"/>
                <w:lang w:val="en-US" w:eastAsia="zh-CN"/>
              </w:rPr>
            </w:pPr>
          </w:p>
        </w:tc>
        <w:tc>
          <w:tcPr>
            <w:tcW w:w="1245" w:type="dxa"/>
            <w:noWrap w:val="0"/>
            <w:vAlign w:val="center"/>
          </w:tcPr>
          <w:p>
            <w:pPr>
              <w:widowControl/>
              <w:jc w:val="center"/>
              <w:rPr>
                <w:rFonts w:cs="Arial"/>
                <w:color w:val="auto"/>
                <w:kern w:val="0"/>
                <w:sz w:val="24"/>
              </w:rPr>
            </w:pPr>
          </w:p>
        </w:tc>
        <w:tc>
          <w:tcPr>
            <w:tcW w:w="1324" w:type="dxa"/>
            <w:noWrap w:val="0"/>
            <w:vAlign w:val="center"/>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19" w:type="dxa"/>
            <w:noWrap w:val="0"/>
            <w:vAlign w:val="center"/>
          </w:tcPr>
          <w:p>
            <w:pPr>
              <w:widowControl/>
              <w:jc w:val="center"/>
              <w:rPr>
                <w:rFonts w:hint="eastAsia" w:eastAsia="宋体" w:cs="Arial"/>
                <w:bCs/>
                <w:color w:val="auto"/>
                <w:kern w:val="0"/>
                <w:sz w:val="24"/>
                <w:lang w:eastAsia="zh-CN"/>
              </w:rPr>
            </w:pPr>
            <w:r>
              <w:rPr>
                <w:rFonts w:hint="eastAsia" w:cs="Arial"/>
                <w:bCs/>
                <w:color w:val="auto"/>
                <w:kern w:val="0"/>
                <w:sz w:val="24"/>
                <w:lang w:val="en-US" w:eastAsia="zh-CN"/>
              </w:rPr>
              <w:t>4</w:t>
            </w:r>
          </w:p>
        </w:tc>
        <w:tc>
          <w:tcPr>
            <w:tcW w:w="1545" w:type="dxa"/>
            <w:noWrap w:val="0"/>
            <w:vAlign w:val="center"/>
          </w:tcPr>
          <w:p>
            <w:pPr>
              <w:widowControl/>
              <w:spacing w:line="400" w:lineRule="exact"/>
              <w:jc w:val="center"/>
              <w:rPr>
                <w:rFonts w:hint="eastAsia" w:hAnsi="宋体" w:cs="Arial"/>
                <w:bCs/>
                <w:color w:val="auto"/>
                <w:spacing w:val="8"/>
                <w:sz w:val="24"/>
                <w:lang w:eastAsia="zh-CN"/>
              </w:rPr>
            </w:pPr>
          </w:p>
        </w:tc>
        <w:tc>
          <w:tcPr>
            <w:tcW w:w="3195" w:type="dxa"/>
            <w:gridSpan w:val="2"/>
            <w:noWrap w:val="0"/>
            <w:vAlign w:val="center"/>
          </w:tcPr>
          <w:p>
            <w:pPr>
              <w:widowControl/>
              <w:jc w:val="center"/>
              <w:rPr>
                <w:rFonts w:cs="Arial"/>
                <w:color w:val="auto"/>
                <w:kern w:val="0"/>
                <w:sz w:val="24"/>
              </w:rPr>
            </w:pPr>
          </w:p>
        </w:tc>
        <w:tc>
          <w:tcPr>
            <w:tcW w:w="1487" w:type="dxa"/>
            <w:noWrap w:val="0"/>
            <w:vAlign w:val="center"/>
          </w:tcPr>
          <w:p>
            <w:pPr>
              <w:widowControl/>
              <w:jc w:val="center"/>
              <w:rPr>
                <w:rFonts w:hint="eastAsia" w:eastAsia="宋体" w:cs="Arial"/>
                <w:color w:val="auto"/>
                <w:kern w:val="0"/>
                <w:sz w:val="24"/>
                <w:lang w:val="en-US" w:eastAsia="zh-CN"/>
              </w:rPr>
            </w:pPr>
          </w:p>
        </w:tc>
        <w:tc>
          <w:tcPr>
            <w:tcW w:w="900" w:type="dxa"/>
            <w:noWrap w:val="0"/>
            <w:vAlign w:val="center"/>
          </w:tcPr>
          <w:p>
            <w:pPr>
              <w:widowControl/>
              <w:jc w:val="center"/>
              <w:rPr>
                <w:rFonts w:hint="eastAsia" w:eastAsia="宋体" w:cs="Arial"/>
                <w:color w:val="auto"/>
                <w:kern w:val="0"/>
                <w:sz w:val="24"/>
                <w:lang w:val="en-US" w:eastAsia="zh-CN"/>
              </w:rPr>
            </w:pPr>
          </w:p>
        </w:tc>
        <w:tc>
          <w:tcPr>
            <w:tcW w:w="1245" w:type="dxa"/>
            <w:noWrap w:val="0"/>
            <w:vAlign w:val="center"/>
          </w:tcPr>
          <w:p>
            <w:pPr>
              <w:widowControl/>
              <w:jc w:val="center"/>
              <w:rPr>
                <w:rFonts w:cs="Arial"/>
                <w:color w:val="auto"/>
                <w:kern w:val="0"/>
                <w:sz w:val="24"/>
              </w:rPr>
            </w:pPr>
          </w:p>
        </w:tc>
        <w:tc>
          <w:tcPr>
            <w:tcW w:w="1324" w:type="dxa"/>
            <w:noWrap w:val="0"/>
            <w:vAlign w:val="center"/>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19" w:type="dxa"/>
            <w:noWrap w:val="0"/>
            <w:vAlign w:val="center"/>
          </w:tcPr>
          <w:p>
            <w:pPr>
              <w:widowControl/>
              <w:jc w:val="center"/>
              <w:rPr>
                <w:rFonts w:hint="eastAsia" w:cs="Arial"/>
                <w:bCs/>
                <w:color w:val="auto"/>
                <w:kern w:val="0"/>
                <w:sz w:val="24"/>
                <w:lang w:val="en-US" w:eastAsia="zh-CN"/>
              </w:rPr>
            </w:pPr>
            <w:r>
              <w:rPr>
                <w:rFonts w:hint="eastAsia" w:cs="Arial"/>
                <w:bCs/>
                <w:color w:val="auto"/>
                <w:kern w:val="0"/>
                <w:sz w:val="24"/>
                <w:lang w:val="en-US" w:eastAsia="zh-CN"/>
              </w:rPr>
              <w:t>5</w:t>
            </w:r>
          </w:p>
        </w:tc>
        <w:tc>
          <w:tcPr>
            <w:tcW w:w="1545" w:type="dxa"/>
            <w:noWrap w:val="0"/>
            <w:vAlign w:val="center"/>
          </w:tcPr>
          <w:p>
            <w:pPr>
              <w:widowControl/>
              <w:spacing w:line="400" w:lineRule="exact"/>
              <w:jc w:val="center"/>
              <w:rPr>
                <w:rFonts w:hint="eastAsia" w:hAnsi="宋体" w:cs="Arial"/>
                <w:bCs/>
                <w:color w:val="auto"/>
                <w:spacing w:val="8"/>
                <w:sz w:val="24"/>
                <w:lang w:eastAsia="zh-CN"/>
              </w:rPr>
            </w:pPr>
          </w:p>
        </w:tc>
        <w:tc>
          <w:tcPr>
            <w:tcW w:w="3195" w:type="dxa"/>
            <w:gridSpan w:val="2"/>
            <w:noWrap w:val="0"/>
            <w:vAlign w:val="center"/>
          </w:tcPr>
          <w:p>
            <w:pPr>
              <w:widowControl/>
              <w:jc w:val="center"/>
              <w:rPr>
                <w:rFonts w:cs="Arial"/>
                <w:color w:val="auto"/>
                <w:kern w:val="0"/>
                <w:sz w:val="24"/>
              </w:rPr>
            </w:pPr>
          </w:p>
        </w:tc>
        <w:tc>
          <w:tcPr>
            <w:tcW w:w="1487" w:type="dxa"/>
            <w:noWrap w:val="0"/>
            <w:vAlign w:val="center"/>
          </w:tcPr>
          <w:p>
            <w:pPr>
              <w:widowControl/>
              <w:jc w:val="center"/>
              <w:rPr>
                <w:rFonts w:hint="eastAsia" w:eastAsia="宋体" w:cs="Arial"/>
                <w:color w:val="auto"/>
                <w:kern w:val="0"/>
                <w:sz w:val="24"/>
                <w:lang w:val="en-US" w:eastAsia="zh-CN"/>
              </w:rPr>
            </w:pPr>
          </w:p>
        </w:tc>
        <w:tc>
          <w:tcPr>
            <w:tcW w:w="900" w:type="dxa"/>
            <w:noWrap w:val="0"/>
            <w:vAlign w:val="center"/>
          </w:tcPr>
          <w:p>
            <w:pPr>
              <w:widowControl/>
              <w:jc w:val="center"/>
              <w:rPr>
                <w:rFonts w:hint="eastAsia" w:eastAsia="宋体" w:cs="Arial"/>
                <w:color w:val="auto"/>
                <w:kern w:val="0"/>
                <w:sz w:val="24"/>
                <w:lang w:val="en-US" w:eastAsia="zh-CN"/>
              </w:rPr>
            </w:pPr>
          </w:p>
        </w:tc>
        <w:tc>
          <w:tcPr>
            <w:tcW w:w="1245" w:type="dxa"/>
            <w:noWrap w:val="0"/>
            <w:vAlign w:val="center"/>
          </w:tcPr>
          <w:p>
            <w:pPr>
              <w:widowControl/>
              <w:jc w:val="center"/>
              <w:rPr>
                <w:rFonts w:cs="Arial"/>
                <w:color w:val="auto"/>
                <w:kern w:val="0"/>
                <w:sz w:val="24"/>
              </w:rPr>
            </w:pPr>
          </w:p>
        </w:tc>
        <w:tc>
          <w:tcPr>
            <w:tcW w:w="1324" w:type="dxa"/>
            <w:noWrap w:val="0"/>
            <w:vAlign w:val="center"/>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19" w:type="dxa"/>
            <w:noWrap w:val="0"/>
            <w:vAlign w:val="center"/>
          </w:tcPr>
          <w:p>
            <w:pPr>
              <w:widowControl/>
              <w:jc w:val="center"/>
              <w:rPr>
                <w:rFonts w:hint="eastAsia" w:eastAsia="宋体" w:cs="Arial"/>
                <w:color w:val="auto"/>
                <w:kern w:val="0"/>
                <w:sz w:val="24"/>
                <w:lang w:val="en-US" w:eastAsia="zh-CN"/>
              </w:rPr>
            </w:pPr>
            <w:r>
              <w:rPr>
                <w:rFonts w:hint="eastAsia" w:cs="Arial"/>
                <w:color w:val="auto"/>
                <w:kern w:val="0"/>
                <w:sz w:val="24"/>
                <w:lang w:val="en-US" w:eastAsia="zh-CN"/>
              </w:rPr>
              <w:t>6</w:t>
            </w:r>
          </w:p>
        </w:tc>
        <w:tc>
          <w:tcPr>
            <w:tcW w:w="1545" w:type="dxa"/>
            <w:noWrap w:val="0"/>
            <w:vAlign w:val="center"/>
          </w:tcPr>
          <w:p>
            <w:pPr>
              <w:widowControl/>
              <w:spacing w:line="400" w:lineRule="exact"/>
              <w:jc w:val="center"/>
              <w:rPr>
                <w:rFonts w:hint="eastAsia" w:hAnsi="宋体" w:cs="Arial"/>
                <w:bCs/>
                <w:color w:val="auto"/>
                <w:spacing w:val="8"/>
                <w:sz w:val="24"/>
                <w:lang w:eastAsia="zh-CN"/>
              </w:rPr>
            </w:pPr>
          </w:p>
        </w:tc>
        <w:tc>
          <w:tcPr>
            <w:tcW w:w="3195" w:type="dxa"/>
            <w:gridSpan w:val="2"/>
            <w:noWrap w:val="0"/>
            <w:vAlign w:val="center"/>
          </w:tcPr>
          <w:p>
            <w:pPr>
              <w:widowControl/>
              <w:jc w:val="center"/>
              <w:rPr>
                <w:rFonts w:cs="Arial"/>
                <w:color w:val="auto"/>
                <w:kern w:val="0"/>
                <w:sz w:val="24"/>
              </w:rPr>
            </w:pPr>
          </w:p>
        </w:tc>
        <w:tc>
          <w:tcPr>
            <w:tcW w:w="1487" w:type="dxa"/>
            <w:noWrap w:val="0"/>
            <w:vAlign w:val="center"/>
          </w:tcPr>
          <w:p>
            <w:pPr>
              <w:widowControl/>
              <w:jc w:val="center"/>
              <w:rPr>
                <w:rFonts w:cs="Arial"/>
                <w:color w:val="auto"/>
                <w:kern w:val="0"/>
                <w:sz w:val="24"/>
              </w:rPr>
            </w:pPr>
          </w:p>
        </w:tc>
        <w:tc>
          <w:tcPr>
            <w:tcW w:w="900" w:type="dxa"/>
            <w:noWrap w:val="0"/>
            <w:vAlign w:val="center"/>
          </w:tcPr>
          <w:p>
            <w:pPr>
              <w:widowControl/>
              <w:jc w:val="center"/>
              <w:rPr>
                <w:rFonts w:cs="Arial"/>
                <w:color w:val="auto"/>
                <w:kern w:val="0"/>
                <w:sz w:val="24"/>
              </w:rPr>
            </w:pPr>
          </w:p>
        </w:tc>
        <w:tc>
          <w:tcPr>
            <w:tcW w:w="1245" w:type="dxa"/>
            <w:noWrap w:val="0"/>
            <w:vAlign w:val="center"/>
          </w:tcPr>
          <w:p>
            <w:pPr>
              <w:widowControl/>
              <w:jc w:val="center"/>
              <w:rPr>
                <w:rFonts w:cs="Arial"/>
                <w:color w:val="auto"/>
                <w:kern w:val="0"/>
                <w:sz w:val="24"/>
              </w:rPr>
            </w:pPr>
          </w:p>
        </w:tc>
        <w:tc>
          <w:tcPr>
            <w:tcW w:w="1324" w:type="dxa"/>
            <w:noWrap w:val="0"/>
            <w:vAlign w:val="center"/>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19" w:type="dxa"/>
            <w:noWrap w:val="0"/>
            <w:vAlign w:val="center"/>
          </w:tcPr>
          <w:p>
            <w:pPr>
              <w:widowControl/>
              <w:jc w:val="center"/>
              <w:rPr>
                <w:rFonts w:hint="eastAsia" w:eastAsia="宋体" w:cs="Arial"/>
                <w:color w:val="auto"/>
                <w:kern w:val="0"/>
                <w:sz w:val="24"/>
                <w:lang w:val="en-US" w:eastAsia="zh-CN"/>
              </w:rPr>
            </w:pPr>
            <w:r>
              <w:rPr>
                <w:rFonts w:hint="eastAsia" w:cs="Arial"/>
                <w:color w:val="auto"/>
                <w:kern w:val="0"/>
                <w:sz w:val="24"/>
                <w:lang w:val="en-US" w:eastAsia="zh-CN"/>
              </w:rPr>
              <w:t>7</w:t>
            </w:r>
          </w:p>
        </w:tc>
        <w:tc>
          <w:tcPr>
            <w:tcW w:w="1545" w:type="dxa"/>
            <w:noWrap w:val="0"/>
            <w:vAlign w:val="center"/>
          </w:tcPr>
          <w:p>
            <w:pPr>
              <w:widowControl/>
              <w:spacing w:line="400" w:lineRule="exact"/>
              <w:jc w:val="center"/>
              <w:rPr>
                <w:rFonts w:hint="eastAsia" w:hAnsi="宋体" w:cs="Arial"/>
                <w:bCs/>
                <w:color w:val="auto"/>
                <w:spacing w:val="8"/>
                <w:sz w:val="24"/>
                <w:lang w:eastAsia="zh-CN"/>
              </w:rPr>
            </w:pPr>
          </w:p>
        </w:tc>
        <w:tc>
          <w:tcPr>
            <w:tcW w:w="3195" w:type="dxa"/>
            <w:gridSpan w:val="2"/>
            <w:noWrap w:val="0"/>
            <w:vAlign w:val="center"/>
          </w:tcPr>
          <w:p>
            <w:pPr>
              <w:widowControl/>
              <w:jc w:val="center"/>
              <w:rPr>
                <w:rFonts w:cs="Arial"/>
                <w:color w:val="auto"/>
                <w:kern w:val="0"/>
                <w:sz w:val="24"/>
              </w:rPr>
            </w:pPr>
          </w:p>
        </w:tc>
        <w:tc>
          <w:tcPr>
            <w:tcW w:w="1487" w:type="dxa"/>
            <w:noWrap w:val="0"/>
            <w:vAlign w:val="center"/>
          </w:tcPr>
          <w:p>
            <w:pPr>
              <w:widowControl/>
              <w:jc w:val="center"/>
              <w:rPr>
                <w:rFonts w:cs="Arial"/>
                <w:color w:val="auto"/>
                <w:kern w:val="0"/>
                <w:sz w:val="24"/>
              </w:rPr>
            </w:pPr>
          </w:p>
        </w:tc>
        <w:tc>
          <w:tcPr>
            <w:tcW w:w="900" w:type="dxa"/>
            <w:noWrap w:val="0"/>
            <w:vAlign w:val="center"/>
          </w:tcPr>
          <w:p>
            <w:pPr>
              <w:widowControl/>
              <w:jc w:val="center"/>
              <w:rPr>
                <w:rFonts w:cs="Arial"/>
                <w:color w:val="auto"/>
                <w:kern w:val="0"/>
                <w:sz w:val="24"/>
              </w:rPr>
            </w:pPr>
          </w:p>
        </w:tc>
        <w:tc>
          <w:tcPr>
            <w:tcW w:w="1245" w:type="dxa"/>
            <w:noWrap w:val="0"/>
            <w:vAlign w:val="center"/>
          </w:tcPr>
          <w:p>
            <w:pPr>
              <w:widowControl/>
              <w:jc w:val="center"/>
              <w:rPr>
                <w:rFonts w:cs="Arial"/>
                <w:color w:val="auto"/>
                <w:kern w:val="0"/>
                <w:sz w:val="24"/>
              </w:rPr>
            </w:pPr>
          </w:p>
        </w:tc>
        <w:tc>
          <w:tcPr>
            <w:tcW w:w="1324" w:type="dxa"/>
            <w:noWrap w:val="0"/>
            <w:vAlign w:val="center"/>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619" w:type="dxa"/>
            <w:noWrap w:val="0"/>
            <w:vAlign w:val="center"/>
          </w:tcPr>
          <w:p>
            <w:pPr>
              <w:widowControl/>
              <w:jc w:val="center"/>
              <w:rPr>
                <w:rFonts w:hint="eastAsia" w:eastAsia="宋体" w:cs="Arial"/>
                <w:color w:val="auto"/>
                <w:kern w:val="0"/>
                <w:sz w:val="24"/>
                <w:lang w:val="en-US" w:eastAsia="zh-CN"/>
              </w:rPr>
            </w:pPr>
            <w:r>
              <w:rPr>
                <w:rFonts w:hint="eastAsia" w:cs="Arial"/>
                <w:color w:val="auto"/>
                <w:kern w:val="0"/>
                <w:sz w:val="24"/>
                <w:lang w:val="en-US" w:eastAsia="zh-CN"/>
              </w:rPr>
              <w:t>8</w:t>
            </w:r>
          </w:p>
        </w:tc>
        <w:tc>
          <w:tcPr>
            <w:tcW w:w="1545" w:type="dxa"/>
            <w:noWrap w:val="0"/>
            <w:vAlign w:val="center"/>
          </w:tcPr>
          <w:p>
            <w:pPr>
              <w:widowControl/>
              <w:spacing w:line="400" w:lineRule="exact"/>
              <w:jc w:val="center"/>
              <w:rPr>
                <w:rFonts w:hint="eastAsia" w:hAnsi="宋体" w:cs="Arial"/>
                <w:bCs/>
                <w:color w:val="auto"/>
                <w:spacing w:val="8"/>
                <w:sz w:val="24"/>
                <w:lang w:eastAsia="zh-CN"/>
              </w:rPr>
            </w:pPr>
          </w:p>
        </w:tc>
        <w:tc>
          <w:tcPr>
            <w:tcW w:w="3195" w:type="dxa"/>
            <w:gridSpan w:val="2"/>
            <w:noWrap w:val="0"/>
            <w:vAlign w:val="center"/>
          </w:tcPr>
          <w:p>
            <w:pPr>
              <w:widowControl/>
              <w:jc w:val="center"/>
              <w:rPr>
                <w:rFonts w:cs="Arial"/>
                <w:color w:val="auto"/>
                <w:kern w:val="0"/>
                <w:sz w:val="24"/>
              </w:rPr>
            </w:pPr>
          </w:p>
        </w:tc>
        <w:tc>
          <w:tcPr>
            <w:tcW w:w="1487" w:type="dxa"/>
            <w:noWrap w:val="0"/>
            <w:vAlign w:val="center"/>
          </w:tcPr>
          <w:p>
            <w:pPr>
              <w:widowControl/>
              <w:jc w:val="center"/>
              <w:rPr>
                <w:rFonts w:cs="Arial"/>
                <w:color w:val="auto"/>
                <w:kern w:val="0"/>
                <w:sz w:val="24"/>
              </w:rPr>
            </w:pPr>
          </w:p>
        </w:tc>
        <w:tc>
          <w:tcPr>
            <w:tcW w:w="900" w:type="dxa"/>
            <w:noWrap w:val="0"/>
            <w:vAlign w:val="center"/>
          </w:tcPr>
          <w:p>
            <w:pPr>
              <w:widowControl/>
              <w:jc w:val="center"/>
              <w:rPr>
                <w:rFonts w:cs="Arial"/>
                <w:color w:val="auto"/>
                <w:kern w:val="0"/>
                <w:sz w:val="24"/>
              </w:rPr>
            </w:pPr>
          </w:p>
        </w:tc>
        <w:tc>
          <w:tcPr>
            <w:tcW w:w="1245" w:type="dxa"/>
            <w:noWrap w:val="0"/>
            <w:vAlign w:val="center"/>
          </w:tcPr>
          <w:p>
            <w:pPr>
              <w:widowControl/>
              <w:jc w:val="center"/>
              <w:rPr>
                <w:rFonts w:cs="Arial"/>
                <w:color w:val="auto"/>
                <w:kern w:val="0"/>
                <w:sz w:val="24"/>
              </w:rPr>
            </w:pPr>
          </w:p>
        </w:tc>
        <w:tc>
          <w:tcPr>
            <w:tcW w:w="1324" w:type="dxa"/>
            <w:noWrap w:val="0"/>
            <w:vAlign w:val="center"/>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19" w:type="dxa"/>
            <w:noWrap w:val="0"/>
            <w:vAlign w:val="center"/>
          </w:tcPr>
          <w:p>
            <w:pPr>
              <w:widowControl/>
              <w:jc w:val="center"/>
              <w:rPr>
                <w:rFonts w:hint="eastAsia" w:eastAsia="宋体" w:cs="Arial"/>
                <w:color w:val="auto"/>
                <w:kern w:val="0"/>
                <w:sz w:val="24"/>
                <w:lang w:val="en-US" w:eastAsia="zh-CN"/>
              </w:rPr>
            </w:pPr>
            <w:r>
              <w:rPr>
                <w:rFonts w:hint="eastAsia" w:cs="Arial"/>
                <w:color w:val="auto"/>
                <w:kern w:val="0"/>
                <w:sz w:val="24"/>
                <w:lang w:val="en-US" w:eastAsia="zh-CN"/>
              </w:rPr>
              <w:t>9</w:t>
            </w:r>
          </w:p>
        </w:tc>
        <w:tc>
          <w:tcPr>
            <w:tcW w:w="1545" w:type="dxa"/>
            <w:noWrap w:val="0"/>
            <w:vAlign w:val="center"/>
          </w:tcPr>
          <w:p>
            <w:pPr>
              <w:jc w:val="center"/>
              <w:rPr>
                <w:rFonts w:cs="Arial"/>
                <w:color w:val="auto"/>
                <w:sz w:val="24"/>
              </w:rPr>
            </w:pPr>
          </w:p>
        </w:tc>
        <w:tc>
          <w:tcPr>
            <w:tcW w:w="3195" w:type="dxa"/>
            <w:gridSpan w:val="2"/>
            <w:noWrap w:val="0"/>
            <w:vAlign w:val="center"/>
          </w:tcPr>
          <w:p>
            <w:pPr>
              <w:widowControl/>
              <w:jc w:val="center"/>
              <w:rPr>
                <w:rFonts w:cs="Arial"/>
                <w:color w:val="auto"/>
                <w:kern w:val="0"/>
                <w:sz w:val="24"/>
              </w:rPr>
            </w:pPr>
          </w:p>
        </w:tc>
        <w:tc>
          <w:tcPr>
            <w:tcW w:w="1487" w:type="dxa"/>
            <w:noWrap w:val="0"/>
            <w:vAlign w:val="center"/>
          </w:tcPr>
          <w:p>
            <w:pPr>
              <w:widowControl/>
              <w:jc w:val="center"/>
              <w:rPr>
                <w:rFonts w:cs="Arial"/>
                <w:color w:val="auto"/>
                <w:kern w:val="0"/>
                <w:sz w:val="24"/>
              </w:rPr>
            </w:pPr>
          </w:p>
        </w:tc>
        <w:tc>
          <w:tcPr>
            <w:tcW w:w="900" w:type="dxa"/>
            <w:noWrap w:val="0"/>
            <w:vAlign w:val="center"/>
          </w:tcPr>
          <w:p>
            <w:pPr>
              <w:widowControl/>
              <w:jc w:val="center"/>
              <w:rPr>
                <w:rFonts w:cs="Arial"/>
                <w:color w:val="auto"/>
                <w:kern w:val="0"/>
                <w:sz w:val="24"/>
              </w:rPr>
            </w:pPr>
          </w:p>
        </w:tc>
        <w:tc>
          <w:tcPr>
            <w:tcW w:w="1245" w:type="dxa"/>
            <w:noWrap w:val="0"/>
            <w:vAlign w:val="center"/>
          </w:tcPr>
          <w:p>
            <w:pPr>
              <w:widowControl/>
              <w:jc w:val="center"/>
              <w:rPr>
                <w:rFonts w:cs="Arial"/>
                <w:bCs/>
                <w:color w:val="auto"/>
                <w:kern w:val="0"/>
                <w:sz w:val="24"/>
              </w:rPr>
            </w:pPr>
          </w:p>
        </w:tc>
        <w:tc>
          <w:tcPr>
            <w:tcW w:w="1324" w:type="dxa"/>
            <w:noWrap w:val="0"/>
            <w:vAlign w:val="center"/>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619" w:type="dxa"/>
            <w:noWrap w:val="0"/>
            <w:vAlign w:val="center"/>
          </w:tcPr>
          <w:p>
            <w:pPr>
              <w:widowControl/>
              <w:jc w:val="center"/>
              <w:rPr>
                <w:rFonts w:hint="default" w:eastAsia="宋体" w:cs="Arial"/>
                <w:color w:val="auto"/>
                <w:kern w:val="0"/>
                <w:sz w:val="24"/>
                <w:lang w:val="en-US" w:eastAsia="zh-CN"/>
              </w:rPr>
            </w:pPr>
            <w:r>
              <w:rPr>
                <w:rFonts w:hint="eastAsia" w:cs="Arial"/>
                <w:color w:val="auto"/>
                <w:kern w:val="0"/>
                <w:sz w:val="24"/>
                <w:lang w:val="en-US" w:eastAsia="zh-CN"/>
              </w:rPr>
              <w:t>10</w:t>
            </w:r>
          </w:p>
        </w:tc>
        <w:tc>
          <w:tcPr>
            <w:tcW w:w="1545" w:type="dxa"/>
            <w:noWrap w:val="0"/>
            <w:vAlign w:val="center"/>
          </w:tcPr>
          <w:p>
            <w:pPr>
              <w:widowControl/>
              <w:jc w:val="center"/>
              <w:rPr>
                <w:rFonts w:cs="Arial"/>
                <w:color w:val="auto"/>
                <w:kern w:val="0"/>
                <w:sz w:val="24"/>
              </w:rPr>
            </w:pPr>
          </w:p>
        </w:tc>
        <w:tc>
          <w:tcPr>
            <w:tcW w:w="3195" w:type="dxa"/>
            <w:gridSpan w:val="2"/>
            <w:noWrap w:val="0"/>
            <w:vAlign w:val="center"/>
          </w:tcPr>
          <w:p>
            <w:pPr>
              <w:widowControl/>
              <w:jc w:val="center"/>
              <w:rPr>
                <w:rFonts w:cs="Arial"/>
                <w:color w:val="auto"/>
                <w:kern w:val="0"/>
                <w:sz w:val="24"/>
              </w:rPr>
            </w:pPr>
          </w:p>
        </w:tc>
        <w:tc>
          <w:tcPr>
            <w:tcW w:w="1487" w:type="dxa"/>
            <w:noWrap w:val="0"/>
            <w:vAlign w:val="center"/>
          </w:tcPr>
          <w:p>
            <w:pPr>
              <w:widowControl/>
              <w:jc w:val="center"/>
              <w:rPr>
                <w:rFonts w:cs="Arial"/>
                <w:color w:val="auto"/>
                <w:kern w:val="0"/>
                <w:sz w:val="24"/>
              </w:rPr>
            </w:pPr>
          </w:p>
        </w:tc>
        <w:tc>
          <w:tcPr>
            <w:tcW w:w="900" w:type="dxa"/>
            <w:noWrap w:val="0"/>
            <w:vAlign w:val="center"/>
          </w:tcPr>
          <w:p>
            <w:pPr>
              <w:widowControl/>
              <w:jc w:val="center"/>
              <w:rPr>
                <w:rFonts w:cs="Arial"/>
                <w:color w:val="auto"/>
                <w:kern w:val="0"/>
                <w:sz w:val="24"/>
              </w:rPr>
            </w:pPr>
          </w:p>
        </w:tc>
        <w:tc>
          <w:tcPr>
            <w:tcW w:w="1245" w:type="dxa"/>
            <w:noWrap w:val="0"/>
            <w:vAlign w:val="center"/>
          </w:tcPr>
          <w:p>
            <w:pPr>
              <w:widowControl/>
              <w:jc w:val="center"/>
              <w:rPr>
                <w:rFonts w:cs="Arial"/>
                <w:bCs/>
                <w:color w:val="auto"/>
                <w:kern w:val="0"/>
                <w:sz w:val="24"/>
              </w:rPr>
            </w:pPr>
          </w:p>
        </w:tc>
        <w:tc>
          <w:tcPr>
            <w:tcW w:w="1324" w:type="dxa"/>
            <w:noWrap w:val="0"/>
            <w:vAlign w:val="center"/>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19" w:type="dxa"/>
            <w:noWrap w:val="0"/>
            <w:vAlign w:val="center"/>
          </w:tcPr>
          <w:p>
            <w:pPr>
              <w:widowControl/>
              <w:jc w:val="center"/>
              <w:rPr>
                <w:rFonts w:hint="default" w:eastAsia="宋体" w:cs="Arial"/>
                <w:color w:val="auto"/>
                <w:kern w:val="0"/>
                <w:sz w:val="24"/>
                <w:lang w:val="en-US" w:eastAsia="zh-CN"/>
              </w:rPr>
            </w:pPr>
            <w:r>
              <w:rPr>
                <w:rFonts w:hint="eastAsia" w:cs="Arial"/>
                <w:color w:val="auto"/>
                <w:kern w:val="0"/>
                <w:sz w:val="24"/>
                <w:lang w:val="en-US" w:eastAsia="zh-CN"/>
              </w:rPr>
              <w:t>11</w:t>
            </w:r>
          </w:p>
        </w:tc>
        <w:tc>
          <w:tcPr>
            <w:tcW w:w="1545" w:type="dxa"/>
            <w:noWrap w:val="0"/>
            <w:vAlign w:val="center"/>
          </w:tcPr>
          <w:p>
            <w:pPr>
              <w:widowControl/>
              <w:jc w:val="center"/>
              <w:rPr>
                <w:rFonts w:cs="Arial"/>
                <w:color w:val="auto"/>
                <w:sz w:val="24"/>
              </w:rPr>
            </w:pPr>
          </w:p>
        </w:tc>
        <w:tc>
          <w:tcPr>
            <w:tcW w:w="3195" w:type="dxa"/>
            <w:gridSpan w:val="2"/>
            <w:noWrap w:val="0"/>
            <w:vAlign w:val="center"/>
          </w:tcPr>
          <w:p>
            <w:pPr>
              <w:widowControl/>
              <w:jc w:val="center"/>
              <w:rPr>
                <w:rFonts w:cs="Arial"/>
                <w:color w:val="auto"/>
                <w:kern w:val="0"/>
                <w:sz w:val="24"/>
              </w:rPr>
            </w:pPr>
          </w:p>
        </w:tc>
        <w:tc>
          <w:tcPr>
            <w:tcW w:w="1487" w:type="dxa"/>
            <w:noWrap w:val="0"/>
            <w:vAlign w:val="center"/>
          </w:tcPr>
          <w:p>
            <w:pPr>
              <w:widowControl/>
              <w:jc w:val="center"/>
              <w:rPr>
                <w:rFonts w:cs="Arial"/>
                <w:color w:val="auto"/>
                <w:kern w:val="0"/>
                <w:sz w:val="24"/>
              </w:rPr>
            </w:pPr>
          </w:p>
        </w:tc>
        <w:tc>
          <w:tcPr>
            <w:tcW w:w="900" w:type="dxa"/>
            <w:noWrap w:val="0"/>
            <w:vAlign w:val="center"/>
          </w:tcPr>
          <w:p>
            <w:pPr>
              <w:widowControl/>
              <w:jc w:val="center"/>
              <w:rPr>
                <w:rFonts w:cs="Arial"/>
                <w:color w:val="auto"/>
                <w:kern w:val="0"/>
                <w:sz w:val="24"/>
              </w:rPr>
            </w:pPr>
          </w:p>
        </w:tc>
        <w:tc>
          <w:tcPr>
            <w:tcW w:w="1245" w:type="dxa"/>
            <w:noWrap w:val="0"/>
            <w:vAlign w:val="center"/>
          </w:tcPr>
          <w:p>
            <w:pPr>
              <w:widowControl/>
              <w:jc w:val="center"/>
              <w:rPr>
                <w:rFonts w:cs="Arial"/>
                <w:bCs/>
                <w:color w:val="auto"/>
                <w:kern w:val="0"/>
                <w:sz w:val="24"/>
              </w:rPr>
            </w:pPr>
          </w:p>
        </w:tc>
        <w:tc>
          <w:tcPr>
            <w:tcW w:w="1324" w:type="dxa"/>
            <w:noWrap w:val="0"/>
            <w:vAlign w:val="center"/>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19" w:type="dxa"/>
            <w:noWrap w:val="0"/>
            <w:vAlign w:val="center"/>
          </w:tcPr>
          <w:p>
            <w:pPr>
              <w:widowControl/>
              <w:jc w:val="center"/>
              <w:rPr>
                <w:rFonts w:hint="default" w:eastAsia="宋体" w:cs="Arial"/>
                <w:color w:val="auto"/>
                <w:kern w:val="0"/>
                <w:sz w:val="24"/>
                <w:lang w:val="en-US" w:eastAsia="zh-CN"/>
              </w:rPr>
            </w:pPr>
            <w:r>
              <w:rPr>
                <w:rFonts w:hint="eastAsia" w:cs="Arial"/>
                <w:color w:val="auto"/>
                <w:kern w:val="0"/>
                <w:sz w:val="24"/>
                <w:lang w:val="en-US" w:eastAsia="zh-CN"/>
              </w:rPr>
              <w:t>12</w:t>
            </w:r>
          </w:p>
        </w:tc>
        <w:tc>
          <w:tcPr>
            <w:tcW w:w="1545" w:type="dxa"/>
            <w:noWrap w:val="0"/>
            <w:vAlign w:val="center"/>
          </w:tcPr>
          <w:p>
            <w:pPr>
              <w:widowControl/>
              <w:jc w:val="center"/>
              <w:rPr>
                <w:rFonts w:hint="eastAsia" w:cs="Arial"/>
                <w:color w:val="auto"/>
                <w:sz w:val="24"/>
              </w:rPr>
            </w:pPr>
          </w:p>
        </w:tc>
        <w:tc>
          <w:tcPr>
            <w:tcW w:w="3195" w:type="dxa"/>
            <w:gridSpan w:val="2"/>
            <w:noWrap w:val="0"/>
            <w:vAlign w:val="center"/>
          </w:tcPr>
          <w:p>
            <w:pPr>
              <w:widowControl/>
              <w:jc w:val="center"/>
              <w:rPr>
                <w:rFonts w:cs="Arial"/>
                <w:color w:val="auto"/>
                <w:kern w:val="0"/>
                <w:sz w:val="24"/>
              </w:rPr>
            </w:pPr>
          </w:p>
        </w:tc>
        <w:tc>
          <w:tcPr>
            <w:tcW w:w="1487" w:type="dxa"/>
            <w:noWrap w:val="0"/>
            <w:vAlign w:val="center"/>
          </w:tcPr>
          <w:p>
            <w:pPr>
              <w:widowControl/>
              <w:jc w:val="center"/>
              <w:rPr>
                <w:rFonts w:cs="Arial"/>
                <w:color w:val="auto"/>
                <w:kern w:val="0"/>
                <w:sz w:val="24"/>
              </w:rPr>
            </w:pPr>
          </w:p>
        </w:tc>
        <w:tc>
          <w:tcPr>
            <w:tcW w:w="900" w:type="dxa"/>
            <w:noWrap w:val="0"/>
            <w:vAlign w:val="center"/>
          </w:tcPr>
          <w:p>
            <w:pPr>
              <w:widowControl/>
              <w:jc w:val="center"/>
              <w:rPr>
                <w:rFonts w:cs="Arial"/>
                <w:color w:val="auto"/>
                <w:kern w:val="0"/>
                <w:sz w:val="24"/>
              </w:rPr>
            </w:pPr>
          </w:p>
        </w:tc>
        <w:tc>
          <w:tcPr>
            <w:tcW w:w="1245" w:type="dxa"/>
            <w:noWrap w:val="0"/>
            <w:vAlign w:val="center"/>
          </w:tcPr>
          <w:p>
            <w:pPr>
              <w:widowControl/>
              <w:jc w:val="center"/>
              <w:rPr>
                <w:rFonts w:cs="Arial"/>
                <w:bCs/>
                <w:color w:val="auto"/>
                <w:kern w:val="0"/>
                <w:sz w:val="24"/>
              </w:rPr>
            </w:pPr>
          </w:p>
        </w:tc>
        <w:tc>
          <w:tcPr>
            <w:tcW w:w="1324" w:type="dxa"/>
            <w:noWrap w:val="0"/>
            <w:vAlign w:val="center"/>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19" w:type="dxa"/>
            <w:noWrap w:val="0"/>
            <w:vAlign w:val="center"/>
          </w:tcPr>
          <w:p>
            <w:pPr>
              <w:widowControl/>
              <w:jc w:val="center"/>
              <w:rPr>
                <w:rFonts w:cs="Arial"/>
                <w:color w:val="auto"/>
                <w:kern w:val="0"/>
                <w:sz w:val="24"/>
              </w:rPr>
            </w:pPr>
          </w:p>
        </w:tc>
        <w:tc>
          <w:tcPr>
            <w:tcW w:w="1545" w:type="dxa"/>
            <w:noWrap w:val="0"/>
            <w:vAlign w:val="center"/>
          </w:tcPr>
          <w:p>
            <w:pPr>
              <w:widowControl/>
              <w:jc w:val="center"/>
              <w:rPr>
                <w:rFonts w:cs="Arial"/>
                <w:b/>
                <w:color w:val="auto"/>
                <w:sz w:val="24"/>
              </w:rPr>
            </w:pPr>
            <w:r>
              <w:rPr>
                <w:rFonts w:hint="eastAsia" w:cs="Arial"/>
                <w:b/>
                <w:color w:val="auto"/>
                <w:sz w:val="24"/>
              </w:rPr>
              <w:t>以上合计</w:t>
            </w:r>
          </w:p>
        </w:tc>
        <w:tc>
          <w:tcPr>
            <w:tcW w:w="963" w:type="dxa"/>
            <w:noWrap w:val="0"/>
            <w:vAlign w:val="center"/>
          </w:tcPr>
          <w:p>
            <w:pPr>
              <w:widowControl/>
              <w:jc w:val="center"/>
              <w:rPr>
                <w:rFonts w:cs="Arial"/>
                <w:bCs/>
                <w:color w:val="auto"/>
                <w:kern w:val="0"/>
                <w:sz w:val="24"/>
              </w:rPr>
            </w:pPr>
          </w:p>
        </w:tc>
        <w:tc>
          <w:tcPr>
            <w:tcW w:w="7188" w:type="dxa"/>
            <w:gridSpan w:val="5"/>
            <w:noWrap w:val="0"/>
            <w:vAlign w:val="center"/>
          </w:tcPr>
          <w:p>
            <w:pPr>
              <w:widowControl/>
              <w:jc w:val="center"/>
              <w:rPr>
                <w:rFonts w:cs="Arial"/>
                <w:bCs/>
                <w:color w:val="auto"/>
                <w:kern w:val="0"/>
                <w:sz w:val="24"/>
              </w:rPr>
            </w:pPr>
          </w:p>
        </w:tc>
      </w:tr>
    </w:tbl>
    <w:p>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pPr>
        <w:tabs>
          <w:tab w:val="right" w:pos="4200"/>
        </w:tabs>
        <w:spacing w:after="100" w:line="480" w:lineRule="exact"/>
        <w:jc w:val="center"/>
        <w:rPr>
          <w:rFonts w:hint="eastAsia" w:cs="Arial"/>
          <w:b/>
          <w:bCs/>
          <w:color w:val="auto"/>
          <w:spacing w:val="8"/>
          <w:sz w:val="24"/>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12"/>
        <w:rPr>
          <w:rFonts w:hint="eastAsia" w:ascii="Times New Roman" w:hAnsi="宋体"/>
          <w:color w:val="auto"/>
        </w:rPr>
      </w:pPr>
    </w:p>
    <w:p>
      <w:pPr>
        <w:rPr>
          <w:rFonts w:hint="eastAsia" w:ascii="Times New Roman" w:hAnsi="宋体"/>
          <w:color w:val="auto"/>
        </w:rPr>
      </w:pPr>
    </w:p>
    <w:p>
      <w:pPr>
        <w:pStyle w:val="13"/>
        <w:rPr>
          <w:rFonts w:hint="eastAsia" w:ascii="Times New Roman" w:hAnsi="宋体"/>
          <w:color w:val="auto"/>
        </w:rPr>
      </w:pPr>
    </w:p>
    <w:p>
      <w:pPr>
        <w:pStyle w:val="13"/>
        <w:rPr>
          <w:rFonts w:hint="eastAsia" w:ascii="Times New Roman" w:hAnsi="宋体"/>
          <w:color w:val="auto"/>
        </w:rPr>
      </w:pPr>
    </w:p>
    <w:p>
      <w:pPr>
        <w:pStyle w:val="13"/>
        <w:rPr>
          <w:rFonts w:hint="eastAsia" w:ascii="Times New Roman" w:hAnsi="宋体"/>
          <w:color w:val="auto"/>
        </w:rPr>
      </w:pPr>
    </w:p>
    <w:p>
      <w:pPr>
        <w:pStyle w:val="13"/>
        <w:rPr>
          <w:rFonts w:hint="eastAsia" w:ascii="Times New Roman" w:hAnsi="宋体"/>
          <w:color w:val="auto"/>
        </w:rPr>
        <w:sectPr>
          <w:type w:val="continuous"/>
          <w:pgSz w:w="11906" w:h="16838"/>
          <w:pgMar w:top="1440" w:right="1800" w:bottom="1440" w:left="1800" w:header="851" w:footer="992" w:gutter="0"/>
          <w:pgNumType w:fmt="decimal"/>
          <w:cols w:space="720" w:num="1"/>
          <w:docGrid w:type="linesAndChars" w:linePitch="312" w:charSpace="0"/>
        </w:sectPr>
      </w:pPr>
    </w:p>
    <w:p>
      <w:pPr>
        <w:pStyle w:val="12"/>
        <w:rPr>
          <w:rFonts w:hint="eastAsia" w:ascii="Times New Roman" w:hAnsi="Times New Roman"/>
          <w:color w:val="auto"/>
          <w:shd w:val="pct10" w:color="auto" w:fill="FFFFFF"/>
        </w:rPr>
      </w:pPr>
      <w:bookmarkStart w:id="5" w:name="_Toc409429601"/>
      <w:bookmarkStart w:id="6" w:name="_Toc11674"/>
      <w:r>
        <w:rPr>
          <w:rFonts w:hint="eastAsia" w:ascii="Times New Roman" w:hAnsi="宋体"/>
          <w:color w:val="auto"/>
        </w:rPr>
        <w:t>附件四</w:t>
      </w:r>
      <w:bookmarkEnd w:id="5"/>
      <w:bookmarkEnd w:id="6"/>
    </w:p>
    <w:p>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pPr>
        <w:spacing w:after="100" w:line="580" w:lineRule="exact"/>
        <w:jc w:val="left"/>
        <w:rPr>
          <w:rFonts w:hint="eastAsia"/>
          <w:bCs/>
          <w:color w:val="auto"/>
          <w:spacing w:val="-10"/>
          <w:sz w:val="24"/>
        </w:rPr>
      </w:pPr>
      <w:r>
        <w:rPr>
          <w:rFonts w:hint="eastAsia" w:hAnsi="宋体"/>
          <w:b/>
          <w:bCs/>
          <w:color w:val="auto"/>
          <w:spacing w:val="-10"/>
          <w:sz w:val="21"/>
          <w:szCs w:val="21"/>
        </w:rPr>
        <w:t>招标项目名称：</w:t>
      </w:r>
      <w:r>
        <w:rPr>
          <w:rFonts w:hint="eastAsia" w:ascii="Times New Roman" w:hAnsi="宋体" w:eastAsia="宋体" w:cs="Times New Roman"/>
          <w:b/>
          <w:bCs/>
          <w:color w:val="auto"/>
          <w:spacing w:val="-10"/>
          <w:sz w:val="21"/>
          <w:szCs w:val="21"/>
          <w:lang w:eastAsia="zh-CN"/>
        </w:rPr>
        <w:t>智慧照明</w:t>
      </w:r>
      <w:r>
        <w:rPr>
          <w:rFonts w:hint="eastAsia" w:ascii="Times New Roman" w:hAnsi="宋体" w:eastAsia="宋体" w:cs="Times New Roman"/>
          <w:b/>
          <w:bCs/>
          <w:color w:val="auto"/>
          <w:spacing w:val="-10"/>
          <w:sz w:val="21"/>
          <w:szCs w:val="21"/>
          <w:lang w:val="en-US" w:eastAsia="zh-CN"/>
        </w:rPr>
        <w:t>系统</w:t>
      </w:r>
      <w:r>
        <w:rPr>
          <w:rFonts w:hint="eastAsia" w:ascii="Times New Roman" w:hAnsi="宋体" w:eastAsia="宋体" w:cs="Times New Roman"/>
          <w:b/>
          <w:bCs/>
          <w:color w:val="auto"/>
          <w:spacing w:val="-10"/>
          <w:sz w:val="21"/>
          <w:szCs w:val="21"/>
          <w:lang w:eastAsia="zh-CN"/>
        </w:rPr>
        <w:t xml:space="preserve">改造项目 </w:t>
      </w:r>
      <w:r>
        <w:rPr>
          <w:rFonts w:hint="eastAsia" w:ascii="Times New Roman" w:hAnsi="宋体" w:eastAsia="宋体" w:cs="Times New Roman"/>
          <w:b/>
          <w:bCs/>
          <w:color w:val="auto"/>
          <w:spacing w:val="-10"/>
          <w:sz w:val="21"/>
          <w:szCs w:val="21"/>
        </w:rPr>
        <w:t xml:space="preserve"> </w:t>
      </w:r>
      <w:r>
        <w:rPr>
          <w:bCs/>
          <w:color w:val="auto"/>
          <w:spacing w:val="-10"/>
          <w:sz w:val="21"/>
          <w:szCs w:val="21"/>
        </w:rPr>
        <w:t xml:space="preserve"> </w:t>
      </w:r>
      <w:r>
        <w:rPr>
          <w:rFonts w:hint="eastAsia"/>
          <w:bCs/>
          <w:color w:val="auto"/>
          <w:spacing w:val="-10"/>
          <w:sz w:val="24"/>
        </w:rPr>
        <w:t xml:space="preserve">        </w:t>
      </w:r>
    </w:p>
    <w:p>
      <w:pPr>
        <w:spacing w:after="100" w:line="580" w:lineRule="exact"/>
        <w:jc w:val="left"/>
        <w:rPr>
          <w:rFonts w:hint="eastAsia" w:eastAsia="宋体"/>
          <w:bCs/>
          <w:color w:val="auto"/>
          <w:spacing w:val="8"/>
          <w:sz w:val="24"/>
          <w:lang w:eastAsia="zh-CN"/>
        </w:rPr>
      </w:pPr>
      <w:r>
        <w:rPr>
          <w:rFonts w:hint="eastAsia" w:ascii="宋体" w:hAnsi="宋体" w:eastAsia="宋体" w:cs="宋体"/>
          <w:b/>
          <w:bCs/>
          <w:color w:val="auto"/>
          <w:spacing w:val="-10"/>
          <w:sz w:val="21"/>
          <w:szCs w:val="21"/>
          <w:lang w:eastAsia="zh-CN"/>
        </w:rPr>
        <w:t>招标编号：</w:t>
      </w:r>
      <w:r>
        <w:rPr>
          <w:rFonts w:hint="eastAsia" w:ascii="Times New Roman" w:hAnsi="Times New Roman" w:eastAsia="宋体" w:cs="Arial"/>
          <w:bCs/>
          <w:color w:val="auto"/>
          <w:sz w:val="24"/>
          <w:u w:val="single"/>
          <w:lang w:eastAsia="zh-CN"/>
        </w:rPr>
        <w:t xml:space="preserve"> ZYYL-ZB202</w:t>
      </w:r>
      <w:r>
        <w:rPr>
          <w:rFonts w:hint="eastAsia" w:ascii="Times New Roman" w:hAnsi="Times New Roman" w:eastAsia="宋体" w:cs="Arial"/>
          <w:bCs/>
          <w:color w:val="auto"/>
          <w:sz w:val="24"/>
          <w:u w:val="single"/>
          <w:lang w:val="en-US" w:eastAsia="zh-CN"/>
        </w:rPr>
        <w:t>5073</w:t>
      </w:r>
      <w:r>
        <w:rPr>
          <w:rFonts w:hint="eastAsia" w:ascii="Times New Roman" w:hAnsi="Times New Roman" w:eastAsia="宋体" w:cs="Arial"/>
          <w:bCs/>
          <w:color w:val="auto"/>
          <w:sz w:val="24"/>
          <w:u w:val="single"/>
          <w:lang w:eastAsia="zh-CN"/>
        </w:rPr>
        <w:t xml:space="preserve">     </w:t>
      </w:r>
      <w:r>
        <w:rPr>
          <w:rFonts w:hint="eastAsia" w:ascii="宋体" w:hAnsi="宋体" w:eastAsia="宋体" w:cs="宋体"/>
          <w:b/>
          <w:bCs/>
          <w:color w:val="auto"/>
          <w:sz w:val="21"/>
          <w:szCs w:val="21"/>
          <w:u w:val="single"/>
          <w:lang w:eastAsia="zh-CN"/>
        </w:rPr>
        <w:t xml:space="preserve">              </w:t>
      </w:r>
    </w:p>
    <w:tbl>
      <w:tblPr>
        <w:tblStyle w:val="14"/>
        <w:tblW w:w="138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7"/>
        <w:gridCol w:w="1950"/>
        <w:gridCol w:w="2750"/>
        <w:gridCol w:w="1063"/>
        <w:gridCol w:w="1412"/>
        <w:gridCol w:w="1412"/>
        <w:gridCol w:w="1300"/>
        <w:gridCol w:w="1175"/>
        <w:gridCol w:w="1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7" w:type="dxa"/>
            <w:noWrap w:val="0"/>
            <w:vAlign w:val="center"/>
          </w:tcPr>
          <w:p>
            <w:pPr>
              <w:spacing w:line="360" w:lineRule="auto"/>
              <w:jc w:val="center"/>
              <w:rPr>
                <w:rFonts w:hint="eastAsia" w:hAnsi="宋体" w:cs="Arial"/>
                <w:b/>
                <w:color w:val="auto"/>
                <w:sz w:val="24"/>
                <w:lang w:val="en-US" w:eastAsia="zh-CN"/>
              </w:rPr>
            </w:pPr>
            <w:r>
              <w:rPr>
                <w:rFonts w:hint="eastAsia" w:ascii="Times New Roman" w:hAnsi="宋体" w:eastAsia="宋体" w:cs="Arial"/>
                <w:b/>
                <w:color w:val="auto"/>
                <w:sz w:val="24"/>
                <w:lang w:val="en-US" w:eastAsia="zh-CN"/>
              </w:rPr>
              <w:t>序号</w:t>
            </w:r>
          </w:p>
        </w:tc>
        <w:tc>
          <w:tcPr>
            <w:tcW w:w="1950" w:type="dxa"/>
            <w:noWrap w:val="0"/>
            <w:vAlign w:val="center"/>
          </w:tcPr>
          <w:p>
            <w:pPr>
              <w:spacing w:line="360" w:lineRule="auto"/>
              <w:jc w:val="center"/>
              <w:rPr>
                <w:rFonts w:hint="eastAsia" w:cs="Arial"/>
                <w:b/>
                <w:color w:val="auto"/>
                <w:sz w:val="24"/>
              </w:rPr>
            </w:pPr>
            <w:r>
              <w:rPr>
                <w:rFonts w:hint="eastAsia" w:hAnsi="宋体" w:cs="Arial"/>
                <w:b/>
                <w:color w:val="auto"/>
                <w:sz w:val="24"/>
                <w:lang w:val="en-US" w:eastAsia="zh-CN"/>
              </w:rPr>
              <w:t>分项设备</w:t>
            </w:r>
            <w:r>
              <w:rPr>
                <w:rFonts w:hint="eastAsia" w:hAnsi="宋体" w:cs="Arial"/>
                <w:b/>
                <w:color w:val="auto"/>
                <w:sz w:val="24"/>
              </w:rPr>
              <w:t>名称</w:t>
            </w:r>
          </w:p>
        </w:tc>
        <w:tc>
          <w:tcPr>
            <w:tcW w:w="2750" w:type="dxa"/>
            <w:noWrap w:val="0"/>
            <w:vAlign w:val="center"/>
          </w:tcPr>
          <w:p>
            <w:pPr>
              <w:pStyle w:val="16"/>
              <w:spacing w:before="100" w:beforeAutospacing="1" w:after="100" w:afterAutospacing="1" w:line="240" w:lineRule="auto"/>
              <w:jc w:val="center"/>
              <w:rPr>
                <w:rFonts w:hint="eastAsia" w:ascii="Times New Roman" w:hAnsi="宋体" w:eastAsia="宋体" w:cs="Arial"/>
                <w:b/>
                <w:color w:val="auto"/>
                <w:spacing w:val="0"/>
                <w:kern w:val="2"/>
                <w:sz w:val="24"/>
                <w:szCs w:val="24"/>
                <w:lang w:val="en-US" w:eastAsia="zh-CN" w:bidi="ar-SA"/>
              </w:rPr>
            </w:pPr>
            <w:r>
              <w:rPr>
                <w:rFonts w:hint="eastAsia" w:ascii="Times New Roman" w:hAnsi="宋体" w:eastAsia="宋体" w:cs="Arial"/>
                <w:b/>
                <w:color w:val="auto"/>
                <w:spacing w:val="0"/>
                <w:kern w:val="2"/>
                <w:sz w:val="24"/>
                <w:szCs w:val="24"/>
                <w:lang w:val="en-US" w:eastAsia="zh-CN" w:bidi="ar-SA"/>
              </w:rPr>
              <w:t>型号和规格</w:t>
            </w:r>
          </w:p>
        </w:tc>
        <w:tc>
          <w:tcPr>
            <w:tcW w:w="1063" w:type="dxa"/>
            <w:noWrap w:val="0"/>
            <w:vAlign w:val="center"/>
          </w:tcPr>
          <w:p>
            <w:pPr>
              <w:pStyle w:val="16"/>
              <w:spacing w:before="100" w:beforeAutospacing="1" w:after="100" w:afterAutospacing="1" w:line="240" w:lineRule="auto"/>
              <w:jc w:val="center"/>
              <w:rPr>
                <w:rFonts w:hint="eastAsia" w:ascii="Times New Roman" w:hAnsi="宋体" w:eastAsia="宋体" w:cs="Arial"/>
                <w:b/>
                <w:color w:val="auto"/>
                <w:spacing w:val="0"/>
                <w:kern w:val="2"/>
                <w:sz w:val="24"/>
                <w:szCs w:val="24"/>
                <w:lang w:val="en-US" w:eastAsia="zh-CN" w:bidi="ar-SA"/>
              </w:rPr>
            </w:pPr>
            <w:r>
              <w:rPr>
                <w:rFonts w:hint="eastAsia" w:ascii="Times New Roman" w:hAnsi="宋体" w:eastAsia="宋体" w:cs="Arial"/>
                <w:b/>
                <w:color w:val="auto"/>
                <w:spacing w:val="0"/>
                <w:kern w:val="2"/>
                <w:sz w:val="24"/>
                <w:szCs w:val="24"/>
                <w:lang w:val="en-US" w:eastAsia="zh-CN" w:bidi="ar-SA"/>
              </w:rPr>
              <w:t>数量</w:t>
            </w:r>
          </w:p>
        </w:tc>
        <w:tc>
          <w:tcPr>
            <w:tcW w:w="1412" w:type="dxa"/>
            <w:noWrap w:val="0"/>
            <w:vAlign w:val="center"/>
          </w:tcPr>
          <w:p>
            <w:pPr>
              <w:pStyle w:val="16"/>
              <w:spacing w:before="100" w:beforeAutospacing="1" w:after="100" w:afterAutospacing="1" w:line="240" w:lineRule="auto"/>
              <w:jc w:val="center"/>
              <w:rPr>
                <w:rFonts w:hint="default" w:ascii="Times New Roman" w:hAnsi="宋体" w:eastAsia="宋体" w:cs="Arial"/>
                <w:b/>
                <w:color w:val="auto"/>
                <w:spacing w:val="0"/>
                <w:kern w:val="2"/>
                <w:sz w:val="24"/>
                <w:szCs w:val="24"/>
                <w:lang w:val="en-US" w:eastAsia="zh-CN" w:bidi="ar-SA"/>
              </w:rPr>
            </w:pPr>
            <w:r>
              <w:rPr>
                <w:rFonts w:hint="eastAsia" w:ascii="Times New Roman" w:hAnsi="宋体" w:eastAsia="宋体" w:cs="Arial"/>
                <w:b/>
                <w:color w:val="auto"/>
                <w:spacing w:val="0"/>
                <w:kern w:val="2"/>
                <w:sz w:val="24"/>
                <w:szCs w:val="24"/>
                <w:lang w:val="en-US" w:eastAsia="zh-CN" w:bidi="ar-SA"/>
              </w:rPr>
              <w:t>单位</w:t>
            </w:r>
          </w:p>
        </w:tc>
        <w:tc>
          <w:tcPr>
            <w:tcW w:w="1412" w:type="dxa"/>
            <w:noWrap w:val="0"/>
            <w:vAlign w:val="center"/>
          </w:tcPr>
          <w:p>
            <w:pPr>
              <w:pStyle w:val="16"/>
              <w:spacing w:before="100" w:beforeAutospacing="1" w:after="100" w:afterAutospacing="1" w:line="240" w:lineRule="auto"/>
              <w:jc w:val="center"/>
              <w:rPr>
                <w:rFonts w:hint="eastAsia" w:ascii="Times New Roman" w:hAnsi="宋体" w:eastAsia="宋体" w:cs="Arial"/>
                <w:b/>
                <w:color w:val="auto"/>
                <w:spacing w:val="0"/>
                <w:kern w:val="2"/>
                <w:sz w:val="24"/>
                <w:szCs w:val="24"/>
                <w:lang w:val="en-US" w:eastAsia="zh-CN" w:bidi="ar-SA"/>
              </w:rPr>
            </w:pPr>
            <w:r>
              <w:rPr>
                <w:rFonts w:hint="eastAsia" w:ascii="Times New Roman" w:hAnsi="宋体" w:eastAsia="宋体" w:cs="Arial"/>
                <w:b/>
                <w:color w:val="auto"/>
                <w:spacing w:val="0"/>
                <w:kern w:val="2"/>
                <w:sz w:val="24"/>
                <w:szCs w:val="24"/>
                <w:lang w:val="en-US" w:eastAsia="zh-CN" w:bidi="ar-SA"/>
              </w:rPr>
              <w:t>品牌</w:t>
            </w:r>
          </w:p>
        </w:tc>
        <w:tc>
          <w:tcPr>
            <w:tcW w:w="1300" w:type="dxa"/>
            <w:noWrap w:val="0"/>
            <w:vAlign w:val="center"/>
          </w:tcPr>
          <w:p>
            <w:pPr>
              <w:pStyle w:val="16"/>
              <w:spacing w:before="100" w:beforeAutospacing="1" w:after="100" w:afterAutospacing="1" w:line="240" w:lineRule="auto"/>
              <w:jc w:val="center"/>
              <w:rPr>
                <w:rFonts w:hint="eastAsia" w:ascii="Times New Roman" w:hAnsi="宋体" w:eastAsia="宋体" w:cs="Arial"/>
                <w:b/>
                <w:color w:val="auto"/>
                <w:spacing w:val="0"/>
                <w:kern w:val="2"/>
                <w:sz w:val="24"/>
                <w:szCs w:val="24"/>
                <w:lang w:val="en-US" w:eastAsia="zh-CN" w:bidi="ar-SA"/>
              </w:rPr>
            </w:pPr>
            <w:r>
              <w:rPr>
                <w:rFonts w:hint="eastAsia" w:ascii="Times New Roman" w:hAnsi="宋体" w:eastAsia="宋体" w:cs="Arial"/>
                <w:b/>
                <w:color w:val="auto"/>
                <w:spacing w:val="0"/>
                <w:kern w:val="2"/>
                <w:sz w:val="24"/>
                <w:szCs w:val="24"/>
                <w:lang w:val="en-US" w:eastAsia="zh-CN" w:bidi="ar-SA"/>
              </w:rPr>
              <w:t>原产地</w:t>
            </w:r>
          </w:p>
        </w:tc>
        <w:tc>
          <w:tcPr>
            <w:tcW w:w="1175" w:type="dxa"/>
            <w:noWrap w:val="0"/>
            <w:vAlign w:val="center"/>
          </w:tcPr>
          <w:p>
            <w:pPr>
              <w:spacing w:line="360" w:lineRule="auto"/>
              <w:jc w:val="center"/>
              <w:rPr>
                <w:rFonts w:hint="eastAsia" w:ascii="Times New Roman" w:hAnsi="宋体" w:eastAsia="宋体" w:cs="Arial"/>
                <w:b/>
                <w:color w:val="auto"/>
                <w:spacing w:val="0"/>
                <w:kern w:val="2"/>
                <w:sz w:val="24"/>
                <w:szCs w:val="24"/>
                <w:lang w:val="en-US" w:eastAsia="zh-CN" w:bidi="ar-SA"/>
              </w:rPr>
            </w:pPr>
            <w:r>
              <w:rPr>
                <w:rFonts w:hint="eastAsia" w:ascii="Times New Roman" w:hAnsi="宋体" w:eastAsia="宋体" w:cs="Arial"/>
                <w:b/>
                <w:color w:val="auto"/>
                <w:spacing w:val="0"/>
                <w:kern w:val="2"/>
                <w:sz w:val="24"/>
                <w:szCs w:val="24"/>
                <w:lang w:val="en-US" w:eastAsia="zh-CN" w:bidi="ar-SA"/>
              </w:rPr>
              <w:t>单价</w:t>
            </w:r>
          </w:p>
        </w:tc>
        <w:tc>
          <w:tcPr>
            <w:tcW w:w="1600" w:type="dxa"/>
            <w:noWrap w:val="0"/>
            <w:vAlign w:val="center"/>
          </w:tcPr>
          <w:p>
            <w:pPr>
              <w:spacing w:line="360" w:lineRule="auto"/>
              <w:jc w:val="center"/>
              <w:rPr>
                <w:rFonts w:hint="eastAsia" w:eastAsia="宋体" w:cs="Arial"/>
                <w:b/>
                <w:color w:val="auto"/>
                <w:sz w:val="24"/>
                <w:lang w:eastAsia="zh-CN"/>
              </w:rPr>
            </w:pPr>
            <w:r>
              <w:rPr>
                <w:rFonts w:hint="eastAsia" w:hAnsi="宋体" w:cs="Arial"/>
                <w:b/>
                <w:color w:val="auto"/>
                <w:sz w:val="24"/>
                <w:lang w:val="en-US"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7" w:type="dxa"/>
            <w:noWrap w:val="0"/>
            <w:vAlign w:val="top"/>
          </w:tcPr>
          <w:p>
            <w:pPr>
              <w:spacing w:line="360" w:lineRule="auto"/>
              <w:rPr>
                <w:rFonts w:hint="eastAsia" w:cs="Arial"/>
                <w:color w:val="auto"/>
                <w:sz w:val="24"/>
              </w:rPr>
            </w:pPr>
          </w:p>
        </w:tc>
        <w:tc>
          <w:tcPr>
            <w:tcW w:w="1950" w:type="dxa"/>
            <w:noWrap w:val="0"/>
            <w:vAlign w:val="top"/>
          </w:tcPr>
          <w:p>
            <w:pPr>
              <w:spacing w:line="360" w:lineRule="auto"/>
              <w:rPr>
                <w:rFonts w:hint="eastAsia" w:cs="Arial"/>
                <w:color w:val="auto"/>
                <w:sz w:val="24"/>
              </w:rPr>
            </w:pPr>
          </w:p>
        </w:tc>
        <w:tc>
          <w:tcPr>
            <w:tcW w:w="2750" w:type="dxa"/>
            <w:noWrap w:val="0"/>
            <w:vAlign w:val="center"/>
          </w:tcPr>
          <w:p>
            <w:pPr>
              <w:spacing w:line="360" w:lineRule="auto"/>
              <w:jc w:val="center"/>
              <w:rPr>
                <w:rFonts w:cs="Arial"/>
                <w:color w:val="auto"/>
                <w:sz w:val="24"/>
              </w:rPr>
            </w:pPr>
          </w:p>
        </w:tc>
        <w:tc>
          <w:tcPr>
            <w:tcW w:w="1063" w:type="dxa"/>
            <w:noWrap w:val="0"/>
            <w:vAlign w:val="center"/>
          </w:tcPr>
          <w:p>
            <w:pPr>
              <w:spacing w:line="360" w:lineRule="auto"/>
              <w:jc w:val="center"/>
              <w:rPr>
                <w:rFonts w:cs="Arial"/>
                <w:color w:val="auto"/>
                <w:sz w:val="24"/>
              </w:rPr>
            </w:pPr>
          </w:p>
        </w:tc>
        <w:tc>
          <w:tcPr>
            <w:tcW w:w="1412" w:type="dxa"/>
            <w:noWrap w:val="0"/>
            <w:vAlign w:val="center"/>
          </w:tcPr>
          <w:p>
            <w:pPr>
              <w:spacing w:line="360" w:lineRule="auto"/>
              <w:jc w:val="center"/>
              <w:rPr>
                <w:rFonts w:cs="Arial"/>
                <w:color w:val="auto"/>
                <w:sz w:val="24"/>
              </w:rPr>
            </w:pPr>
          </w:p>
        </w:tc>
        <w:tc>
          <w:tcPr>
            <w:tcW w:w="1412" w:type="dxa"/>
            <w:noWrap w:val="0"/>
            <w:vAlign w:val="center"/>
          </w:tcPr>
          <w:p>
            <w:pPr>
              <w:spacing w:line="360" w:lineRule="auto"/>
              <w:jc w:val="center"/>
              <w:rPr>
                <w:rFonts w:cs="Arial"/>
                <w:color w:val="auto"/>
                <w:sz w:val="24"/>
              </w:rPr>
            </w:pPr>
          </w:p>
        </w:tc>
        <w:tc>
          <w:tcPr>
            <w:tcW w:w="1300" w:type="dxa"/>
            <w:noWrap w:val="0"/>
            <w:vAlign w:val="center"/>
          </w:tcPr>
          <w:p>
            <w:pPr>
              <w:spacing w:line="360" w:lineRule="auto"/>
              <w:jc w:val="center"/>
              <w:rPr>
                <w:rFonts w:cs="Arial"/>
                <w:color w:val="auto"/>
                <w:sz w:val="24"/>
              </w:rPr>
            </w:pPr>
          </w:p>
        </w:tc>
        <w:tc>
          <w:tcPr>
            <w:tcW w:w="1175" w:type="dxa"/>
            <w:noWrap w:val="0"/>
            <w:vAlign w:val="center"/>
          </w:tcPr>
          <w:p>
            <w:pPr>
              <w:spacing w:line="360" w:lineRule="auto"/>
              <w:jc w:val="center"/>
              <w:rPr>
                <w:rFonts w:cs="Arial"/>
                <w:color w:val="auto"/>
                <w:sz w:val="24"/>
              </w:rPr>
            </w:pPr>
          </w:p>
        </w:tc>
        <w:tc>
          <w:tcPr>
            <w:tcW w:w="1600"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7" w:type="dxa"/>
            <w:noWrap w:val="0"/>
            <w:vAlign w:val="top"/>
          </w:tcPr>
          <w:p>
            <w:pPr>
              <w:spacing w:line="360" w:lineRule="auto"/>
              <w:rPr>
                <w:rFonts w:hint="eastAsia" w:cs="Arial"/>
                <w:color w:val="auto"/>
                <w:sz w:val="24"/>
              </w:rPr>
            </w:pPr>
          </w:p>
        </w:tc>
        <w:tc>
          <w:tcPr>
            <w:tcW w:w="1950" w:type="dxa"/>
            <w:noWrap w:val="0"/>
            <w:vAlign w:val="top"/>
          </w:tcPr>
          <w:p>
            <w:pPr>
              <w:spacing w:line="360" w:lineRule="auto"/>
              <w:rPr>
                <w:rFonts w:hint="eastAsia" w:cs="Arial"/>
                <w:color w:val="auto"/>
                <w:sz w:val="24"/>
              </w:rPr>
            </w:pPr>
          </w:p>
        </w:tc>
        <w:tc>
          <w:tcPr>
            <w:tcW w:w="2750" w:type="dxa"/>
            <w:noWrap w:val="0"/>
            <w:vAlign w:val="center"/>
          </w:tcPr>
          <w:p>
            <w:pPr>
              <w:spacing w:line="360" w:lineRule="auto"/>
              <w:jc w:val="center"/>
              <w:rPr>
                <w:rFonts w:cs="Arial"/>
                <w:color w:val="auto"/>
                <w:sz w:val="24"/>
              </w:rPr>
            </w:pPr>
          </w:p>
        </w:tc>
        <w:tc>
          <w:tcPr>
            <w:tcW w:w="1063" w:type="dxa"/>
            <w:noWrap w:val="0"/>
            <w:vAlign w:val="center"/>
          </w:tcPr>
          <w:p>
            <w:pPr>
              <w:spacing w:line="360" w:lineRule="auto"/>
              <w:jc w:val="center"/>
              <w:rPr>
                <w:rFonts w:cs="Arial"/>
                <w:color w:val="auto"/>
                <w:sz w:val="24"/>
              </w:rPr>
            </w:pPr>
          </w:p>
        </w:tc>
        <w:tc>
          <w:tcPr>
            <w:tcW w:w="1412" w:type="dxa"/>
            <w:noWrap w:val="0"/>
            <w:vAlign w:val="center"/>
          </w:tcPr>
          <w:p>
            <w:pPr>
              <w:spacing w:line="360" w:lineRule="auto"/>
              <w:jc w:val="center"/>
              <w:rPr>
                <w:rFonts w:cs="Arial"/>
                <w:color w:val="auto"/>
                <w:sz w:val="24"/>
              </w:rPr>
            </w:pPr>
          </w:p>
        </w:tc>
        <w:tc>
          <w:tcPr>
            <w:tcW w:w="1412" w:type="dxa"/>
            <w:noWrap w:val="0"/>
            <w:vAlign w:val="center"/>
          </w:tcPr>
          <w:p>
            <w:pPr>
              <w:spacing w:line="360" w:lineRule="auto"/>
              <w:jc w:val="center"/>
              <w:rPr>
                <w:rFonts w:cs="Arial"/>
                <w:color w:val="auto"/>
                <w:sz w:val="24"/>
              </w:rPr>
            </w:pPr>
          </w:p>
        </w:tc>
        <w:tc>
          <w:tcPr>
            <w:tcW w:w="1300" w:type="dxa"/>
            <w:noWrap w:val="0"/>
            <w:vAlign w:val="center"/>
          </w:tcPr>
          <w:p>
            <w:pPr>
              <w:spacing w:line="360" w:lineRule="auto"/>
              <w:jc w:val="center"/>
              <w:rPr>
                <w:rFonts w:cs="Arial"/>
                <w:color w:val="auto"/>
                <w:sz w:val="24"/>
              </w:rPr>
            </w:pPr>
          </w:p>
        </w:tc>
        <w:tc>
          <w:tcPr>
            <w:tcW w:w="1175" w:type="dxa"/>
            <w:noWrap w:val="0"/>
            <w:vAlign w:val="center"/>
          </w:tcPr>
          <w:p>
            <w:pPr>
              <w:spacing w:line="360" w:lineRule="auto"/>
              <w:jc w:val="center"/>
              <w:rPr>
                <w:rFonts w:cs="Arial"/>
                <w:color w:val="auto"/>
                <w:sz w:val="24"/>
              </w:rPr>
            </w:pPr>
          </w:p>
        </w:tc>
        <w:tc>
          <w:tcPr>
            <w:tcW w:w="1600"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7" w:type="dxa"/>
            <w:noWrap w:val="0"/>
            <w:vAlign w:val="top"/>
          </w:tcPr>
          <w:p>
            <w:pPr>
              <w:spacing w:line="360" w:lineRule="auto"/>
              <w:rPr>
                <w:rFonts w:hint="eastAsia" w:cs="Arial"/>
                <w:color w:val="auto"/>
                <w:sz w:val="24"/>
              </w:rPr>
            </w:pPr>
          </w:p>
        </w:tc>
        <w:tc>
          <w:tcPr>
            <w:tcW w:w="1950" w:type="dxa"/>
            <w:noWrap w:val="0"/>
            <w:vAlign w:val="top"/>
          </w:tcPr>
          <w:p>
            <w:pPr>
              <w:spacing w:line="360" w:lineRule="auto"/>
              <w:rPr>
                <w:rFonts w:hint="eastAsia" w:cs="Arial"/>
                <w:color w:val="auto"/>
                <w:sz w:val="24"/>
              </w:rPr>
            </w:pPr>
          </w:p>
        </w:tc>
        <w:tc>
          <w:tcPr>
            <w:tcW w:w="2750" w:type="dxa"/>
            <w:noWrap w:val="0"/>
            <w:vAlign w:val="center"/>
          </w:tcPr>
          <w:p>
            <w:pPr>
              <w:spacing w:line="360" w:lineRule="auto"/>
              <w:jc w:val="center"/>
              <w:rPr>
                <w:rFonts w:cs="Arial"/>
                <w:color w:val="auto"/>
                <w:sz w:val="24"/>
              </w:rPr>
            </w:pPr>
          </w:p>
        </w:tc>
        <w:tc>
          <w:tcPr>
            <w:tcW w:w="1063" w:type="dxa"/>
            <w:noWrap w:val="0"/>
            <w:vAlign w:val="center"/>
          </w:tcPr>
          <w:p>
            <w:pPr>
              <w:spacing w:line="360" w:lineRule="auto"/>
              <w:jc w:val="center"/>
              <w:rPr>
                <w:rFonts w:cs="Arial"/>
                <w:color w:val="auto"/>
                <w:sz w:val="24"/>
              </w:rPr>
            </w:pPr>
          </w:p>
        </w:tc>
        <w:tc>
          <w:tcPr>
            <w:tcW w:w="1412" w:type="dxa"/>
            <w:noWrap w:val="0"/>
            <w:vAlign w:val="center"/>
          </w:tcPr>
          <w:p>
            <w:pPr>
              <w:spacing w:line="360" w:lineRule="auto"/>
              <w:jc w:val="center"/>
              <w:rPr>
                <w:rFonts w:cs="Arial"/>
                <w:color w:val="auto"/>
                <w:sz w:val="24"/>
              </w:rPr>
            </w:pPr>
          </w:p>
        </w:tc>
        <w:tc>
          <w:tcPr>
            <w:tcW w:w="1412" w:type="dxa"/>
            <w:noWrap w:val="0"/>
            <w:vAlign w:val="center"/>
          </w:tcPr>
          <w:p>
            <w:pPr>
              <w:spacing w:line="360" w:lineRule="auto"/>
              <w:jc w:val="center"/>
              <w:rPr>
                <w:rFonts w:cs="Arial"/>
                <w:color w:val="auto"/>
                <w:sz w:val="24"/>
              </w:rPr>
            </w:pPr>
          </w:p>
        </w:tc>
        <w:tc>
          <w:tcPr>
            <w:tcW w:w="1300" w:type="dxa"/>
            <w:noWrap w:val="0"/>
            <w:vAlign w:val="center"/>
          </w:tcPr>
          <w:p>
            <w:pPr>
              <w:spacing w:line="360" w:lineRule="auto"/>
              <w:jc w:val="center"/>
              <w:rPr>
                <w:rFonts w:cs="Arial"/>
                <w:color w:val="auto"/>
                <w:sz w:val="24"/>
              </w:rPr>
            </w:pPr>
          </w:p>
        </w:tc>
        <w:tc>
          <w:tcPr>
            <w:tcW w:w="1175" w:type="dxa"/>
            <w:noWrap w:val="0"/>
            <w:vAlign w:val="center"/>
          </w:tcPr>
          <w:p>
            <w:pPr>
              <w:spacing w:line="360" w:lineRule="auto"/>
              <w:jc w:val="center"/>
              <w:rPr>
                <w:rFonts w:cs="Arial"/>
                <w:color w:val="auto"/>
                <w:sz w:val="24"/>
              </w:rPr>
            </w:pPr>
          </w:p>
        </w:tc>
        <w:tc>
          <w:tcPr>
            <w:tcW w:w="1600"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07" w:type="dxa"/>
            <w:gridSpan w:val="2"/>
            <w:noWrap w:val="0"/>
            <w:vAlign w:val="top"/>
          </w:tcPr>
          <w:p>
            <w:pPr>
              <w:spacing w:line="360" w:lineRule="auto"/>
              <w:rPr>
                <w:rFonts w:hint="eastAsia" w:cs="Arial"/>
                <w:color w:val="auto"/>
                <w:sz w:val="24"/>
              </w:rPr>
            </w:pPr>
            <w:r>
              <w:rPr>
                <w:rFonts w:hint="eastAsia" w:hAnsi="宋体" w:cs="Arial"/>
                <w:color w:val="auto"/>
                <w:sz w:val="24"/>
              </w:rPr>
              <w:t>小计（含税）</w:t>
            </w:r>
          </w:p>
        </w:tc>
        <w:tc>
          <w:tcPr>
            <w:tcW w:w="2750" w:type="dxa"/>
            <w:noWrap w:val="0"/>
            <w:vAlign w:val="center"/>
          </w:tcPr>
          <w:p>
            <w:pPr>
              <w:spacing w:line="360" w:lineRule="auto"/>
              <w:jc w:val="center"/>
              <w:rPr>
                <w:rFonts w:cs="Arial"/>
                <w:color w:val="auto"/>
                <w:sz w:val="24"/>
              </w:rPr>
            </w:pPr>
            <w:r>
              <w:rPr>
                <w:rFonts w:hint="eastAsia" w:cs="Arial"/>
                <w:color w:val="auto"/>
                <w:sz w:val="24"/>
              </w:rPr>
              <w:t>—</w:t>
            </w:r>
          </w:p>
        </w:tc>
        <w:tc>
          <w:tcPr>
            <w:tcW w:w="1063" w:type="dxa"/>
            <w:noWrap w:val="0"/>
            <w:vAlign w:val="center"/>
          </w:tcPr>
          <w:p>
            <w:pPr>
              <w:spacing w:line="360" w:lineRule="auto"/>
              <w:jc w:val="center"/>
              <w:rPr>
                <w:rFonts w:hint="eastAsia" w:cs="Arial"/>
                <w:color w:val="auto"/>
                <w:sz w:val="24"/>
              </w:rPr>
            </w:pPr>
          </w:p>
        </w:tc>
        <w:tc>
          <w:tcPr>
            <w:tcW w:w="1412" w:type="dxa"/>
            <w:noWrap w:val="0"/>
            <w:vAlign w:val="center"/>
          </w:tcPr>
          <w:p>
            <w:pPr>
              <w:spacing w:line="360" w:lineRule="auto"/>
              <w:jc w:val="center"/>
              <w:rPr>
                <w:rFonts w:hint="eastAsia" w:cs="Arial"/>
                <w:color w:val="auto"/>
                <w:sz w:val="24"/>
              </w:rPr>
            </w:pPr>
          </w:p>
        </w:tc>
        <w:tc>
          <w:tcPr>
            <w:tcW w:w="1412" w:type="dxa"/>
            <w:noWrap w:val="0"/>
            <w:vAlign w:val="center"/>
          </w:tcPr>
          <w:p>
            <w:pPr>
              <w:spacing w:line="360" w:lineRule="auto"/>
              <w:jc w:val="center"/>
              <w:rPr>
                <w:rFonts w:hint="eastAsia" w:cs="Arial"/>
                <w:color w:val="auto"/>
                <w:sz w:val="24"/>
              </w:rPr>
            </w:pPr>
          </w:p>
        </w:tc>
        <w:tc>
          <w:tcPr>
            <w:tcW w:w="1300" w:type="dxa"/>
            <w:noWrap w:val="0"/>
            <w:vAlign w:val="center"/>
          </w:tcPr>
          <w:p>
            <w:pPr>
              <w:spacing w:line="360" w:lineRule="auto"/>
              <w:jc w:val="center"/>
              <w:rPr>
                <w:rFonts w:cs="Arial"/>
                <w:color w:val="auto"/>
                <w:sz w:val="24"/>
              </w:rPr>
            </w:pPr>
            <w:r>
              <w:rPr>
                <w:rFonts w:hint="eastAsia" w:cs="Arial"/>
                <w:color w:val="auto"/>
                <w:sz w:val="24"/>
              </w:rPr>
              <w:t>—</w:t>
            </w:r>
          </w:p>
        </w:tc>
        <w:tc>
          <w:tcPr>
            <w:tcW w:w="1175" w:type="dxa"/>
            <w:noWrap w:val="0"/>
            <w:vAlign w:val="center"/>
          </w:tcPr>
          <w:p>
            <w:pPr>
              <w:spacing w:line="360" w:lineRule="auto"/>
              <w:jc w:val="center"/>
              <w:rPr>
                <w:rFonts w:cs="Arial"/>
                <w:color w:val="auto"/>
                <w:sz w:val="24"/>
              </w:rPr>
            </w:pPr>
            <w:r>
              <w:rPr>
                <w:rFonts w:hint="eastAsia" w:cs="Arial"/>
                <w:color w:val="auto"/>
                <w:sz w:val="24"/>
              </w:rPr>
              <w:t>—</w:t>
            </w:r>
          </w:p>
        </w:tc>
        <w:tc>
          <w:tcPr>
            <w:tcW w:w="1600"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7962" w:type="dxa"/>
        </w:trPr>
        <w:tc>
          <w:tcPr>
            <w:tcW w:w="3107" w:type="dxa"/>
            <w:gridSpan w:val="2"/>
            <w:noWrap w:val="0"/>
            <w:vAlign w:val="top"/>
          </w:tcPr>
          <w:p>
            <w:pPr>
              <w:spacing w:line="360" w:lineRule="auto"/>
              <w:rPr>
                <w:rFonts w:cs="Arial"/>
                <w:color w:val="auto"/>
                <w:sz w:val="24"/>
              </w:rPr>
            </w:pPr>
            <w:r>
              <w:rPr>
                <w:rFonts w:hAnsi="宋体" w:cs="Arial"/>
                <w:color w:val="auto"/>
                <w:sz w:val="24"/>
              </w:rPr>
              <w:t>金额合计</w:t>
            </w:r>
          </w:p>
        </w:tc>
        <w:tc>
          <w:tcPr>
            <w:tcW w:w="2750" w:type="dxa"/>
            <w:noWrap w:val="0"/>
            <w:vAlign w:val="center"/>
          </w:tcPr>
          <w:p>
            <w:pPr>
              <w:spacing w:line="360" w:lineRule="auto"/>
              <w:jc w:val="right"/>
              <w:rPr>
                <w:rFonts w:hint="eastAsia" w:hAnsi="宋体"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6"/>
          <w:wAfter w:w="7962" w:type="dxa"/>
        </w:trPr>
        <w:tc>
          <w:tcPr>
            <w:tcW w:w="3107" w:type="dxa"/>
            <w:gridSpan w:val="2"/>
            <w:noWrap w:val="0"/>
            <w:vAlign w:val="top"/>
          </w:tcPr>
          <w:p>
            <w:pPr>
              <w:spacing w:line="360" w:lineRule="auto"/>
              <w:rPr>
                <w:rFonts w:hint="eastAsia" w:cs="Arial"/>
                <w:color w:val="auto"/>
                <w:sz w:val="24"/>
              </w:rPr>
            </w:pPr>
            <w:r>
              <w:rPr>
                <w:rFonts w:hint="eastAsia" w:hAnsi="宋体" w:cs="Arial"/>
                <w:color w:val="auto"/>
                <w:sz w:val="24"/>
              </w:rPr>
              <w:t>大写</w:t>
            </w:r>
          </w:p>
        </w:tc>
        <w:tc>
          <w:tcPr>
            <w:tcW w:w="2750" w:type="dxa"/>
            <w:noWrap w:val="0"/>
            <w:vAlign w:val="center"/>
          </w:tcPr>
          <w:p>
            <w:pPr>
              <w:spacing w:line="360" w:lineRule="auto"/>
              <w:jc w:val="right"/>
              <w:rPr>
                <w:rFonts w:hint="eastAsia" w:hAnsi="宋体" w:cs="Arial"/>
                <w:color w:val="auto"/>
                <w:sz w:val="24"/>
              </w:rPr>
            </w:pPr>
          </w:p>
        </w:tc>
      </w:tr>
    </w:tbl>
    <w:p>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pPr>
        <w:spacing w:line="360" w:lineRule="auto"/>
        <w:ind w:firstLine="768" w:firstLineChars="300"/>
        <w:rPr>
          <w:rFonts w:cs="Arial"/>
          <w:bCs/>
          <w:color w:val="auto"/>
          <w:spacing w:val="8"/>
          <w:sz w:val="24"/>
        </w:rPr>
      </w:pPr>
      <w:r>
        <w:rPr>
          <w:rFonts w:cs="Arial"/>
          <w:bCs/>
          <w:color w:val="auto"/>
          <w:spacing w:val="8"/>
          <w:sz w:val="24"/>
        </w:rPr>
        <w:t>3、投标方需对以上内容如实填写齐全，否则视为非响应性投标。</w:t>
      </w:r>
    </w:p>
    <w:p>
      <w:pPr>
        <w:pStyle w:val="3"/>
        <w:rPr>
          <w:rFonts w:hint="eastAsia" w:cs="Arial"/>
          <w:b/>
          <w:bCs/>
          <w:color w:val="auto"/>
          <w:spacing w:val="8"/>
          <w:sz w:val="24"/>
        </w:rPr>
      </w:pPr>
      <w:r>
        <w:rPr>
          <w:rFonts w:hint="eastAsia" w:hAnsi="宋体" w:cs="Arial"/>
          <w:b/>
          <w:bCs/>
          <w:color w:val="auto"/>
          <w:spacing w:val="8"/>
          <w:sz w:val="24"/>
        </w:rPr>
        <w:t>投标人（章）：</w:t>
      </w:r>
      <w:r>
        <w:rPr>
          <w:rFonts w:hint="eastAsia" w:hAnsi="宋体" w:cs="Arial"/>
          <w:b/>
          <w:bCs/>
          <w:color w:val="auto"/>
          <w:spacing w:val="8"/>
          <w:sz w:val="24"/>
          <w:lang w:val="en-US" w:eastAsia="zh-CN"/>
        </w:rPr>
        <w:t xml:space="preserve">                                         </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int="eastAsia" w:cs="Arial"/>
          <w:bCs/>
          <w:color w:val="auto"/>
          <w:spacing w:val="8"/>
          <w:sz w:val="24"/>
          <w:lang w:val="en-US" w:eastAsia="zh-CN"/>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cs="Arial"/>
          <w:b/>
          <w:bCs/>
          <w:color w:val="auto"/>
          <w:spacing w:val="8"/>
          <w:sz w:val="24"/>
          <w:lang w:val="en-US" w:eastAsia="zh-CN"/>
        </w:rPr>
        <w:t xml:space="preserve"> </w:t>
      </w:r>
      <w:r>
        <w:rPr>
          <w:rFonts w:hAnsi="宋体" w:cs="Arial"/>
          <w:b/>
          <w:bCs/>
          <w:color w:val="auto"/>
          <w:spacing w:val="8"/>
          <w:sz w:val="24"/>
        </w:rPr>
        <w:t>月</w:t>
      </w:r>
      <w:r>
        <w:rPr>
          <w:rFonts w:hint="eastAsia" w:cs="Arial"/>
          <w:b/>
          <w:bCs/>
          <w:color w:val="auto"/>
          <w:spacing w:val="8"/>
          <w:sz w:val="24"/>
        </w:rPr>
        <w:t xml:space="preserve"> </w:t>
      </w:r>
      <w:r>
        <w:rPr>
          <w:rFonts w:hint="eastAsia" w:cs="Arial"/>
          <w:b/>
          <w:bCs/>
          <w:color w:val="auto"/>
          <w:spacing w:val="8"/>
          <w:sz w:val="24"/>
          <w:lang w:val="en-US" w:eastAsia="zh-CN"/>
        </w:rPr>
        <w:t xml:space="preserve"> </w:t>
      </w:r>
      <w:r>
        <w:rPr>
          <w:rFonts w:hAnsi="宋体" w:cs="Arial"/>
          <w:b/>
          <w:bCs/>
          <w:color w:val="auto"/>
          <w:spacing w:val="8"/>
          <w:sz w:val="24"/>
        </w:rPr>
        <w:t>日</w:t>
      </w:r>
    </w:p>
    <w:p>
      <w:pPr>
        <w:pStyle w:val="3"/>
        <w:rPr>
          <w:rFonts w:cs="Arial"/>
          <w:bCs/>
          <w:color w:val="auto"/>
          <w:spacing w:val="8"/>
          <w:sz w:val="24"/>
        </w:rPr>
        <w:sectPr>
          <w:pgSz w:w="16838" w:h="11906" w:orient="landscape"/>
          <w:pgMar w:top="1800" w:right="1440" w:bottom="1800" w:left="1440" w:header="851" w:footer="992" w:gutter="0"/>
          <w:pgNumType w:fmt="decimal"/>
          <w:cols w:space="720" w:num="1"/>
          <w:docGrid w:type="linesAndChars" w:linePitch="312" w:charSpace="0"/>
        </w:sectPr>
      </w:pPr>
    </w:p>
    <w:p>
      <w:pPr>
        <w:rPr>
          <w:b/>
          <w:bCs/>
          <w:color w:val="auto"/>
        </w:rPr>
      </w:pPr>
      <w:bookmarkStart w:id="7" w:name="_Toc409429602"/>
      <w:r>
        <w:rPr>
          <w:rFonts w:hint="eastAsia" w:hAnsi="宋体"/>
          <w:b/>
          <w:bCs/>
          <w:color w:val="auto"/>
        </w:rPr>
        <w:t>附件五</w:t>
      </w:r>
      <w:bookmarkEnd w:id="7"/>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lang w:val="en-US" w:eastAsia="zh-CN"/>
        </w:rPr>
        <w:t>安装用</w:t>
      </w:r>
      <w:r>
        <w:rPr>
          <w:rFonts w:hint="eastAsia" w:hAnsi="宋体" w:cs="Arial"/>
          <w:b/>
          <w:color w:val="auto"/>
          <w:spacing w:val="8"/>
          <w:sz w:val="32"/>
          <w:szCs w:val="32"/>
          <w:u w:val="single"/>
        </w:rPr>
        <w:t>备件、易损件及</w:t>
      </w:r>
      <w:r>
        <w:rPr>
          <w:rFonts w:hint="eastAsia" w:hAnsi="宋体" w:cs="Arial"/>
          <w:b/>
          <w:color w:val="auto"/>
          <w:spacing w:val="8"/>
          <w:sz w:val="32"/>
          <w:szCs w:val="32"/>
          <w:u w:val="single"/>
          <w:lang w:val="en-US" w:eastAsia="zh-CN"/>
        </w:rPr>
        <w:t>安装用</w:t>
      </w:r>
      <w:r>
        <w:rPr>
          <w:rFonts w:hint="eastAsia" w:hAnsi="宋体" w:cs="Arial"/>
          <w:b/>
          <w:color w:val="auto"/>
          <w:spacing w:val="8"/>
          <w:sz w:val="32"/>
          <w:szCs w:val="32"/>
          <w:u w:val="single"/>
        </w:rPr>
        <w:t>专用工具供货明细表（格式）</w:t>
      </w:r>
    </w:p>
    <w:p>
      <w:pPr>
        <w:spacing w:after="100" w:line="580" w:lineRule="exact"/>
        <w:ind w:left="1" w:firstLine="274" w:firstLineChars="124"/>
        <w:rPr>
          <w:rFonts w:hint="default" w:ascii="Times New Roman" w:hAnsi="宋体" w:eastAsia="宋体" w:cs="Times New Roman"/>
          <w:b/>
          <w:bCs/>
          <w:color w:val="auto"/>
          <w:spacing w:val="-10"/>
          <w:sz w:val="24"/>
          <w:lang w:val="en-US" w:eastAsia="zh-CN"/>
        </w:rPr>
      </w:pPr>
      <w:r>
        <w:rPr>
          <w:rFonts w:hint="eastAsia" w:hAnsi="宋体"/>
          <w:b/>
          <w:bCs/>
          <w:color w:val="auto"/>
          <w:spacing w:val="-10"/>
          <w:sz w:val="24"/>
        </w:rPr>
        <w:t>招标项目名称：</w:t>
      </w:r>
      <w:r>
        <w:rPr>
          <w:rFonts w:hint="eastAsia" w:ascii="Times New Roman" w:hAnsi="宋体" w:eastAsia="宋体" w:cs="Times New Roman"/>
          <w:b/>
          <w:bCs/>
          <w:color w:val="auto"/>
          <w:spacing w:val="-10"/>
          <w:sz w:val="21"/>
          <w:szCs w:val="21"/>
          <w:lang w:eastAsia="zh-CN"/>
        </w:rPr>
        <w:t>智慧照明</w:t>
      </w:r>
      <w:r>
        <w:rPr>
          <w:rFonts w:hint="eastAsia" w:ascii="Times New Roman" w:hAnsi="宋体" w:eastAsia="宋体" w:cs="Times New Roman"/>
          <w:b/>
          <w:bCs/>
          <w:color w:val="auto"/>
          <w:spacing w:val="-10"/>
          <w:sz w:val="21"/>
          <w:szCs w:val="21"/>
          <w:lang w:val="en-US" w:eastAsia="zh-CN"/>
        </w:rPr>
        <w:t>系统</w:t>
      </w:r>
      <w:r>
        <w:rPr>
          <w:rFonts w:hint="eastAsia" w:ascii="Times New Roman" w:hAnsi="宋体" w:eastAsia="宋体" w:cs="Times New Roman"/>
          <w:b/>
          <w:bCs/>
          <w:color w:val="auto"/>
          <w:spacing w:val="-10"/>
          <w:sz w:val="21"/>
          <w:szCs w:val="21"/>
          <w:lang w:eastAsia="zh-CN"/>
        </w:rPr>
        <w:t xml:space="preserve">改造项目 </w:t>
      </w:r>
      <w:r>
        <w:rPr>
          <w:rFonts w:hint="eastAsia" w:ascii="Times New Roman" w:hAnsi="宋体" w:eastAsia="宋体" w:cs="Times New Roman"/>
          <w:b/>
          <w:bCs/>
          <w:color w:val="auto"/>
          <w:spacing w:val="-10"/>
          <w:sz w:val="21"/>
          <w:szCs w:val="21"/>
        </w:rPr>
        <w:t xml:space="preserve"> </w:t>
      </w:r>
      <w:r>
        <w:rPr>
          <w:bCs/>
          <w:color w:val="auto"/>
          <w:spacing w:val="-10"/>
          <w:sz w:val="21"/>
          <w:szCs w:val="21"/>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 xml:space="preserve"> </w:t>
      </w:r>
      <w:r>
        <w:rPr>
          <w:rFonts w:hint="eastAsia" w:ascii="Times New Roman" w:hAnsi="宋体" w:eastAsia="宋体" w:cs="Arial"/>
          <w:bCs/>
          <w:color w:val="auto"/>
          <w:sz w:val="24"/>
          <w:u w:val="single"/>
        </w:rPr>
        <w:t>ZYYL-ZB202</w:t>
      </w:r>
      <w:r>
        <w:rPr>
          <w:rFonts w:hint="eastAsia" w:ascii="Times New Roman" w:hAnsi="宋体" w:eastAsia="宋体" w:cs="Arial"/>
          <w:bCs/>
          <w:color w:val="auto"/>
          <w:sz w:val="24"/>
          <w:u w:val="single"/>
          <w:lang w:val="en-US" w:eastAsia="zh-CN"/>
        </w:rPr>
        <w:t xml:space="preserve">5073 </w:t>
      </w:r>
      <w:r>
        <w:rPr>
          <w:rFonts w:hint="eastAsia" w:cs="Arial"/>
          <w:bCs/>
          <w:color w:val="auto"/>
          <w:sz w:val="24"/>
          <w:u w:val="single"/>
          <w:lang w:eastAsia="zh-CN"/>
        </w:rPr>
        <w:t xml:space="preserve">                                 </w:t>
      </w:r>
    </w:p>
    <w:tbl>
      <w:tblPr>
        <w:tblStyle w:val="14"/>
        <w:tblW w:w="1405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276"/>
        <w:gridCol w:w="1276"/>
        <w:gridCol w:w="1560"/>
        <w:gridCol w:w="211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w:t>
            </w:r>
            <w:r>
              <w:rPr>
                <w:rFonts w:hAnsi="宋体" w:cs="Arial"/>
                <w:b/>
                <w:bCs/>
                <w:color w:val="auto"/>
                <w:spacing w:val="8"/>
                <w:sz w:val="24"/>
              </w:rPr>
              <w:t>格</w:t>
            </w:r>
            <w:r>
              <w:rPr>
                <w:rFonts w:hint="eastAsia" w:hAnsi="宋体" w:cs="Arial"/>
                <w:b/>
                <w:bCs/>
                <w:color w:val="auto"/>
                <w:spacing w:val="8"/>
                <w:sz w:val="24"/>
              </w:rPr>
              <w:t>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w:t>
            </w:r>
            <w:r>
              <w:rPr>
                <w:rFonts w:cs="Arial"/>
                <w:b/>
                <w:bCs/>
                <w:color w:val="auto"/>
                <w:spacing w:val="8"/>
                <w:sz w:val="24"/>
              </w:rPr>
              <w:t xml:space="preserve"> </w:t>
            </w:r>
            <w:r>
              <w:rPr>
                <w:rFonts w:hAnsi="宋体" w:cs="Arial"/>
                <w:b/>
                <w:bCs/>
                <w:color w:val="auto"/>
                <w:spacing w:val="8"/>
                <w:sz w:val="24"/>
              </w:rPr>
              <w:t>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tabs>
                <w:tab w:val="left" w:pos="363"/>
              </w:tabs>
              <w:spacing w:after="100"/>
              <w:jc w:val="left"/>
              <w:rPr>
                <w:rFonts w:hint="default" w:hAnsi="宋体" w:eastAsia="宋体" w:cs="Arial"/>
                <w:b/>
                <w:bCs/>
                <w:color w:val="auto"/>
                <w:spacing w:val="8"/>
                <w:sz w:val="24"/>
                <w:lang w:val="en-US" w:eastAsia="zh-CN"/>
              </w:rPr>
            </w:pPr>
            <w:r>
              <w:rPr>
                <w:rFonts w:hint="eastAsia" w:hAnsi="宋体" w:cs="Arial"/>
                <w:b/>
                <w:bCs/>
                <w:color w:val="auto"/>
                <w:spacing w:val="8"/>
                <w:sz w:val="24"/>
                <w:lang w:eastAsia="zh-CN"/>
              </w:rPr>
              <w:tab/>
            </w:r>
            <w:r>
              <w:rPr>
                <w:rFonts w:hint="eastAsia" w:hAnsi="宋体" w:cs="Arial"/>
                <w:b/>
                <w:bCs/>
                <w:color w:val="auto"/>
                <w:spacing w:val="8"/>
                <w:sz w:val="24"/>
                <w:lang w:val="en-US" w:eastAsia="zh-CN"/>
              </w:rPr>
              <w:t>品牌</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hAnsi="宋体" w:eastAsia="宋体" w:cs="Arial"/>
                <w:b/>
                <w:bCs/>
                <w:color w:val="auto"/>
                <w:spacing w:val="8"/>
                <w:sz w:val="24"/>
                <w:lang w:val="en-US" w:eastAsia="zh-CN"/>
              </w:rPr>
            </w:pPr>
            <w:r>
              <w:rPr>
                <w:rFonts w:hint="eastAsia" w:hAnsi="宋体" w:cs="Arial"/>
                <w:b/>
                <w:bCs/>
                <w:color w:val="auto"/>
                <w:spacing w:val="8"/>
                <w:sz w:val="24"/>
                <w:lang w:val="en-US" w:eastAsia="zh-CN"/>
              </w:rPr>
              <w:t>原产地</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总</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1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1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1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1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1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1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1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ind w:firstLine="514" w:firstLineChars="200"/>
              <w:rPr>
                <w:rFonts w:cs="Arial"/>
                <w:b/>
                <w:bCs/>
                <w:color w:val="auto"/>
                <w:spacing w:val="8"/>
                <w:sz w:val="24"/>
              </w:rPr>
            </w:pPr>
            <w:r>
              <w:rPr>
                <w:rFonts w:hint="eastAsia" w:hAnsi="宋体" w:cs="Arial"/>
                <w:b/>
                <w:bCs/>
                <w:color w:val="auto"/>
                <w:spacing w:val="8"/>
                <w:sz w:val="24"/>
              </w:rPr>
              <w:t>合</w:t>
            </w:r>
            <w:r>
              <w:rPr>
                <w:rFonts w:hint="eastAsia" w:cs="Arial"/>
                <w:b/>
                <w:bCs/>
                <w:color w:val="auto"/>
                <w:spacing w:val="8"/>
                <w:sz w:val="24"/>
              </w:rPr>
              <w:t xml:space="preserve"> </w:t>
            </w:r>
            <w:r>
              <w:rPr>
                <w:rFonts w:hAnsi="宋体" w:cs="Arial"/>
                <w:b/>
                <w:bCs/>
                <w:color w:val="auto"/>
                <w:spacing w:val="8"/>
                <w:sz w:val="24"/>
              </w:rPr>
              <w:t>计</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2115"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r>
    </w:tbl>
    <w:p>
      <w:pPr>
        <w:spacing w:line="400" w:lineRule="exact"/>
        <w:ind w:left="1199" w:leftChars="204" w:hanging="771" w:hangingChars="300"/>
        <w:rPr>
          <w:rFonts w:cs="Arial"/>
          <w:bCs/>
          <w:color w:val="auto"/>
          <w:spacing w:val="8"/>
          <w:sz w:val="24"/>
        </w:rPr>
      </w:pPr>
      <w:r>
        <w:rPr>
          <w:rFonts w:hint="eastAsia" w:hAnsi="宋体" w:cs="Arial"/>
          <w:b/>
          <w:bCs/>
          <w:color w:val="auto"/>
          <w:spacing w:val="8"/>
          <w:sz w:val="24"/>
        </w:rPr>
        <w:t>注：</w:t>
      </w:r>
      <w:r>
        <w:rPr>
          <w:rFonts w:cs="Arial"/>
          <w:bCs/>
          <w:color w:val="auto"/>
          <w:spacing w:val="8"/>
          <w:sz w:val="24"/>
        </w:rPr>
        <w:t>1</w:t>
      </w:r>
      <w:r>
        <w:rPr>
          <w:rFonts w:hAnsi="宋体" w:cs="Arial"/>
          <w:bCs/>
          <w:color w:val="auto"/>
          <w:spacing w:val="8"/>
          <w:sz w:val="24"/>
        </w:rPr>
        <w:t>、本表所填写的备件、易损件及工具是供货时随设备一同提供的，其价格应包含在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p>
    <w:p>
      <w:pPr>
        <w:spacing w:line="400" w:lineRule="exact"/>
        <w:ind w:firstLine="1024" w:firstLineChars="400"/>
        <w:rPr>
          <w:rFonts w:cs="Arial"/>
          <w:bCs/>
          <w:color w:val="auto"/>
          <w:spacing w:val="8"/>
          <w:sz w:val="24"/>
        </w:rPr>
      </w:pPr>
      <w:r>
        <w:rPr>
          <w:rFonts w:cs="Arial"/>
          <w:bCs/>
          <w:color w:val="auto"/>
          <w:spacing w:val="8"/>
          <w:sz w:val="24"/>
        </w:rPr>
        <w:t>2</w:t>
      </w:r>
      <w:r>
        <w:rPr>
          <w:rFonts w:hAnsi="宋体" w:cs="Arial"/>
          <w:bCs/>
          <w:color w:val="auto"/>
          <w:spacing w:val="8"/>
          <w:sz w:val="24"/>
        </w:rPr>
        <w:t>、上表所有计价单位为人民币元</w:t>
      </w:r>
    </w:p>
    <w:p>
      <w:pPr>
        <w:spacing w:after="100" w:line="580" w:lineRule="exact"/>
        <w:ind w:firstLine="514" w:firstLineChars="20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Cs/>
          <w:color w:val="auto"/>
          <w:spacing w:val="8"/>
          <w:sz w:val="24"/>
        </w:rPr>
        <w:t xml:space="preserve">              </w:t>
      </w:r>
      <w:r>
        <w:rPr>
          <w:rFonts w:cs="Arial"/>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rPr>
          <w:rFonts w:hint="eastAsia" w:hAnsi="宋体"/>
          <w:color w:val="auto"/>
        </w:rPr>
      </w:pPr>
    </w:p>
    <w:p>
      <w:pPr>
        <w:rPr>
          <w:rFonts w:hint="eastAsia" w:hAnsi="宋体"/>
          <w:color w:val="auto"/>
        </w:rPr>
        <w:sectPr>
          <w:headerReference r:id="rId5" w:type="default"/>
          <w:type w:val="continuous"/>
          <w:pgSz w:w="16838" w:h="11906" w:orient="landscape"/>
          <w:pgMar w:top="1440" w:right="1797" w:bottom="1440" w:left="1797" w:header="851" w:footer="992" w:gutter="0"/>
          <w:pgNumType w:fmt="decimal"/>
          <w:cols w:space="720" w:num="1"/>
          <w:docGrid w:linePitch="312" w:charSpace="0"/>
        </w:sectPr>
      </w:pPr>
    </w:p>
    <w:p>
      <w:pPr>
        <w:pStyle w:val="12"/>
        <w:rPr>
          <w:rFonts w:ascii="Times New Roman" w:hAnsi="Times New Roman"/>
          <w:color w:val="auto"/>
        </w:rPr>
      </w:pPr>
      <w:bookmarkStart w:id="8" w:name="_Toc409429603"/>
      <w:bookmarkStart w:id="9" w:name="_Toc32750"/>
      <w:bookmarkStart w:id="10" w:name="_Toc409429604"/>
      <w:r>
        <w:rPr>
          <w:rFonts w:hint="eastAsia" w:ascii="Times New Roman" w:hAnsi="宋体"/>
          <w:color w:val="auto"/>
        </w:rPr>
        <w:t>附件六</w:t>
      </w:r>
      <w:bookmarkEnd w:id="8"/>
      <w:bookmarkEnd w:id="9"/>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设备二年运行所需备品备件、易损件推荐明细表（格式）</w:t>
      </w:r>
    </w:p>
    <w:p>
      <w:pPr>
        <w:spacing w:after="100" w:line="580" w:lineRule="exact"/>
        <w:rPr>
          <w:rFonts w:hint="default" w:ascii="Times New Roman" w:hAnsi="宋体" w:eastAsia="宋体" w:cs="Times New Roman"/>
          <w:b/>
          <w:bCs/>
          <w:color w:val="auto"/>
          <w:spacing w:val="-10"/>
          <w:sz w:val="24"/>
          <w:lang w:val="en-US" w:eastAsia="zh-CN"/>
        </w:rPr>
      </w:pPr>
      <w:r>
        <w:rPr>
          <w:rFonts w:hint="eastAsia" w:hAnsi="宋体"/>
          <w:b/>
          <w:bCs/>
          <w:color w:val="auto"/>
          <w:spacing w:val="-10"/>
          <w:sz w:val="24"/>
        </w:rPr>
        <w:t>招标项目名称：</w:t>
      </w:r>
      <w:r>
        <w:rPr>
          <w:rFonts w:hint="eastAsia" w:ascii="Times New Roman" w:hAnsi="宋体" w:eastAsia="宋体" w:cs="Times New Roman"/>
          <w:b/>
          <w:bCs/>
          <w:color w:val="auto"/>
          <w:spacing w:val="-10"/>
          <w:sz w:val="21"/>
          <w:szCs w:val="21"/>
          <w:lang w:eastAsia="zh-CN"/>
        </w:rPr>
        <w:t>智慧照明</w:t>
      </w:r>
      <w:r>
        <w:rPr>
          <w:rFonts w:hint="eastAsia" w:ascii="Times New Roman" w:hAnsi="宋体" w:eastAsia="宋体" w:cs="Times New Roman"/>
          <w:b/>
          <w:bCs/>
          <w:color w:val="auto"/>
          <w:spacing w:val="-10"/>
          <w:sz w:val="21"/>
          <w:szCs w:val="21"/>
          <w:lang w:val="en-US" w:eastAsia="zh-CN"/>
        </w:rPr>
        <w:t>系统</w:t>
      </w:r>
      <w:r>
        <w:rPr>
          <w:rFonts w:hint="eastAsia" w:ascii="Times New Roman" w:hAnsi="宋体" w:eastAsia="宋体" w:cs="Times New Roman"/>
          <w:b/>
          <w:bCs/>
          <w:color w:val="auto"/>
          <w:spacing w:val="-10"/>
          <w:sz w:val="21"/>
          <w:szCs w:val="21"/>
          <w:lang w:eastAsia="zh-CN"/>
        </w:rPr>
        <w:t xml:space="preserve">改造项目 </w:t>
      </w:r>
      <w:r>
        <w:rPr>
          <w:rFonts w:hint="eastAsia" w:ascii="Times New Roman" w:hAnsi="宋体" w:eastAsia="宋体" w:cs="Times New Roman"/>
          <w:b/>
          <w:bCs/>
          <w:color w:val="auto"/>
          <w:spacing w:val="-10"/>
          <w:sz w:val="21"/>
          <w:szCs w:val="21"/>
        </w:rPr>
        <w:t xml:space="preserve"> </w:t>
      </w:r>
      <w:r>
        <w:rPr>
          <w:bCs/>
          <w:color w:val="auto"/>
          <w:spacing w:val="-10"/>
          <w:sz w:val="21"/>
          <w:szCs w:val="21"/>
        </w:rPr>
        <w:t xml:space="preserve"> </w:t>
      </w:r>
    </w:p>
    <w:p>
      <w:pPr>
        <w:spacing w:after="100" w:line="580" w:lineRule="exact"/>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 xml:space="preserve"> </w:t>
      </w:r>
      <w:r>
        <w:rPr>
          <w:rFonts w:hint="eastAsia" w:ascii="Times New Roman" w:hAnsi="宋体" w:eastAsia="宋体" w:cs="Arial"/>
          <w:bCs/>
          <w:color w:val="auto"/>
          <w:sz w:val="24"/>
          <w:u w:val="single"/>
        </w:rPr>
        <w:t>ZYYL-ZB202</w:t>
      </w:r>
      <w:r>
        <w:rPr>
          <w:rFonts w:hint="eastAsia" w:ascii="Times New Roman" w:hAnsi="宋体" w:eastAsia="宋体" w:cs="Arial"/>
          <w:bCs/>
          <w:color w:val="auto"/>
          <w:sz w:val="24"/>
          <w:u w:val="single"/>
          <w:lang w:val="en-US" w:eastAsia="zh-CN"/>
        </w:rPr>
        <w:t>5</w:t>
      </w:r>
      <w:r>
        <w:rPr>
          <w:rFonts w:hint="eastAsia" w:ascii="Times New Roman" w:hAnsi="宋体" w:eastAsia="宋体" w:cs="Arial"/>
          <w:bCs/>
          <w:color w:val="auto"/>
          <w:sz w:val="24"/>
          <w:u w:val="single"/>
        </w:rPr>
        <w:t>0</w:t>
      </w:r>
      <w:r>
        <w:rPr>
          <w:rFonts w:hint="eastAsia" w:ascii="Times New Roman" w:hAnsi="宋体" w:eastAsia="宋体" w:cs="Arial"/>
          <w:bCs/>
          <w:color w:val="auto"/>
          <w:sz w:val="24"/>
          <w:u w:val="single"/>
          <w:lang w:val="en-US" w:eastAsia="zh-CN"/>
        </w:rPr>
        <w:t>73</w:t>
      </w:r>
      <w:r>
        <w:rPr>
          <w:rFonts w:hint="eastAsia" w:cs="Arial"/>
          <w:bCs/>
          <w:color w:val="auto"/>
          <w:sz w:val="24"/>
          <w:u w:val="single"/>
          <w:lang w:eastAsia="zh-CN"/>
        </w:rPr>
        <w:t xml:space="preserve">                                </w:t>
      </w:r>
    </w:p>
    <w:tbl>
      <w:tblPr>
        <w:tblStyle w:val="1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规格型号</w:t>
            </w:r>
            <w:r>
              <w:rPr>
                <w:rFonts w:hint="eastAsia" w:cs="Arial"/>
                <w:b/>
                <w:bCs/>
                <w:color w:val="auto"/>
                <w:spacing w:val="8"/>
                <w:sz w:val="24"/>
              </w:rPr>
              <w:t>/</w:t>
            </w:r>
            <w:r>
              <w:rPr>
                <w:rFonts w:hint="eastAsia" w:hAnsi="宋体" w:cs="Arial"/>
                <w:b/>
                <w:bCs/>
                <w:color w:val="auto"/>
                <w:spacing w:val="8"/>
                <w:sz w:val="24"/>
              </w:rPr>
              <w:t>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hAnsi="宋体" w:cs="Arial"/>
                <w:b/>
                <w:bCs/>
                <w:color w:val="auto"/>
                <w:spacing w:val="8"/>
                <w:sz w:val="24"/>
              </w:rPr>
            </w:pPr>
            <w:r>
              <w:rPr>
                <w:rFonts w:hint="eastAsia" w:hAnsi="宋体" w:cs="Arial"/>
                <w:b/>
                <w:bCs/>
                <w:color w:val="auto"/>
                <w:spacing w:val="8"/>
                <w:sz w:val="24"/>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单价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总价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bl>
    <w:p>
      <w:pPr>
        <w:pStyle w:val="12"/>
        <w:rPr>
          <w:rFonts w:hint="eastAsia" w:ascii="Times New Roman" w:hAnsi="宋体"/>
          <w:color w:val="auto"/>
        </w:rPr>
      </w:pPr>
      <w:bookmarkStart w:id="11" w:name="_Toc2170"/>
      <w:bookmarkStart w:id="12" w:name="_Toc20411"/>
      <w:bookmarkStart w:id="13" w:name="_Toc31193"/>
      <w:bookmarkStart w:id="14" w:name="_Toc21949"/>
      <w:bookmarkStart w:id="15" w:name="_Toc21327"/>
      <w:r>
        <w:rPr>
          <w:rFonts w:hint="eastAsia" w:hAnsi="宋体" w:cs="Arial"/>
          <w:color w:val="auto"/>
          <w:spacing w:val="8"/>
        </w:rPr>
        <w:t>注：此表格单独编报，不包括在投标总报价内，供评标时参考。</w:t>
      </w:r>
      <w:bookmarkEnd w:id="11"/>
      <w:bookmarkEnd w:id="12"/>
      <w:bookmarkEnd w:id="13"/>
      <w:bookmarkEnd w:id="14"/>
      <w:bookmarkEnd w:id="15"/>
    </w:p>
    <w:p>
      <w:pPr>
        <w:pStyle w:val="12"/>
        <w:rPr>
          <w:rFonts w:hint="eastAsia" w:ascii="Times New Roman" w:hAnsi="宋体"/>
          <w:color w:val="auto"/>
        </w:rPr>
      </w:pPr>
    </w:p>
    <w:p>
      <w:pPr>
        <w:rPr>
          <w:rFonts w:hint="eastAsia"/>
          <w:color w:val="auto"/>
        </w:rPr>
      </w:pPr>
    </w:p>
    <w:p>
      <w:pPr>
        <w:pStyle w:val="12"/>
        <w:rPr>
          <w:rFonts w:ascii="Times New Roman" w:hAnsi="Times New Roman"/>
          <w:color w:val="auto"/>
        </w:rPr>
      </w:pPr>
      <w:bookmarkStart w:id="16" w:name="_Toc4174"/>
      <w:r>
        <w:rPr>
          <w:rFonts w:hint="eastAsia" w:ascii="Times New Roman" w:hAnsi="宋体"/>
          <w:color w:val="auto"/>
        </w:rPr>
        <w:t>附件七</w:t>
      </w:r>
      <w:bookmarkEnd w:id="10"/>
      <w:bookmarkEnd w:id="16"/>
    </w:p>
    <w:p>
      <w:pPr>
        <w:tabs>
          <w:tab w:val="left" w:pos="10490"/>
        </w:tabs>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质保期内用备品备件表</w:t>
      </w:r>
      <w:r>
        <w:rPr>
          <w:rFonts w:hAnsi="宋体" w:cs="Arial"/>
          <w:b/>
          <w:color w:val="auto"/>
          <w:spacing w:val="8"/>
          <w:sz w:val="32"/>
          <w:szCs w:val="32"/>
          <w:u w:val="single"/>
        </w:rPr>
        <w:t>（</w:t>
      </w:r>
      <w:r>
        <w:rPr>
          <w:rFonts w:hint="eastAsia" w:hAnsi="宋体" w:cs="Arial"/>
          <w:b/>
          <w:color w:val="auto"/>
          <w:spacing w:val="8"/>
          <w:sz w:val="32"/>
          <w:szCs w:val="32"/>
          <w:u w:val="single"/>
        </w:rPr>
        <w:t>必须单独填报</w:t>
      </w:r>
      <w:r>
        <w:rPr>
          <w:rFonts w:hAnsi="宋体" w:cs="Arial"/>
          <w:b/>
          <w:color w:val="auto"/>
          <w:spacing w:val="8"/>
          <w:sz w:val="32"/>
          <w:szCs w:val="32"/>
          <w:u w:val="single"/>
        </w:rPr>
        <w:t>）</w:t>
      </w:r>
    </w:p>
    <w:p>
      <w:pPr>
        <w:spacing w:after="100" w:line="580" w:lineRule="exact"/>
        <w:ind w:firstLine="1105" w:firstLineChars="500"/>
        <w:rPr>
          <w:rFonts w:hint="eastAsia"/>
          <w:b/>
          <w:bCs/>
          <w:color w:val="auto"/>
          <w:spacing w:val="-10"/>
          <w:sz w:val="24"/>
        </w:rPr>
      </w:pPr>
      <w:r>
        <w:rPr>
          <w:rFonts w:hint="eastAsia" w:hAnsi="宋体"/>
          <w:b/>
          <w:bCs/>
          <w:color w:val="auto"/>
          <w:spacing w:val="-10"/>
          <w:sz w:val="24"/>
        </w:rPr>
        <w:t>招标项目名称：</w:t>
      </w:r>
      <w:r>
        <w:rPr>
          <w:rFonts w:hint="eastAsia" w:ascii="Times New Roman" w:hAnsi="宋体" w:eastAsia="宋体" w:cs="Times New Roman"/>
          <w:b/>
          <w:bCs/>
          <w:color w:val="auto"/>
          <w:spacing w:val="-10"/>
          <w:sz w:val="21"/>
          <w:szCs w:val="21"/>
          <w:lang w:eastAsia="zh-CN"/>
        </w:rPr>
        <w:t>智慧照明</w:t>
      </w:r>
      <w:r>
        <w:rPr>
          <w:rFonts w:hint="eastAsia" w:ascii="Times New Roman" w:hAnsi="宋体" w:eastAsia="宋体" w:cs="Times New Roman"/>
          <w:b/>
          <w:bCs/>
          <w:color w:val="auto"/>
          <w:spacing w:val="-10"/>
          <w:sz w:val="21"/>
          <w:szCs w:val="21"/>
          <w:lang w:val="en-US" w:eastAsia="zh-CN"/>
        </w:rPr>
        <w:t>系统</w:t>
      </w:r>
      <w:r>
        <w:rPr>
          <w:rFonts w:hint="eastAsia" w:ascii="Times New Roman" w:hAnsi="宋体" w:eastAsia="宋体" w:cs="Times New Roman"/>
          <w:b/>
          <w:bCs/>
          <w:color w:val="auto"/>
          <w:spacing w:val="-10"/>
          <w:sz w:val="21"/>
          <w:szCs w:val="21"/>
          <w:lang w:eastAsia="zh-CN"/>
        </w:rPr>
        <w:t xml:space="preserve">改造项目 </w:t>
      </w:r>
      <w:r>
        <w:rPr>
          <w:rFonts w:hint="eastAsia" w:ascii="Times New Roman" w:hAnsi="宋体" w:eastAsia="宋体" w:cs="Times New Roman"/>
          <w:b/>
          <w:bCs/>
          <w:color w:val="auto"/>
          <w:spacing w:val="-10"/>
          <w:sz w:val="21"/>
          <w:szCs w:val="21"/>
        </w:rPr>
        <w:t xml:space="preserve"> </w:t>
      </w:r>
      <w:r>
        <w:rPr>
          <w:bCs/>
          <w:color w:val="auto"/>
          <w:spacing w:val="-10"/>
          <w:sz w:val="21"/>
          <w:szCs w:val="21"/>
        </w:rPr>
        <w:t xml:space="preserve"> </w:t>
      </w:r>
      <w:r>
        <w:rPr>
          <w:bCs/>
          <w:color w:val="auto"/>
          <w:spacing w:val="-10"/>
          <w:sz w:val="24"/>
        </w:rPr>
        <w:t xml:space="preserve"> </w:t>
      </w:r>
      <w:r>
        <w:rPr>
          <w:b/>
          <w:bCs/>
          <w:color w:val="auto"/>
          <w:spacing w:val="-10"/>
          <w:sz w:val="24"/>
        </w:rPr>
        <w:t xml:space="preserve">   </w:t>
      </w:r>
      <w:r>
        <w:rPr>
          <w:rFonts w:hint="eastAsia"/>
          <w:b/>
          <w:bCs/>
          <w:color w:val="auto"/>
          <w:spacing w:val="-10"/>
          <w:sz w:val="24"/>
        </w:rPr>
        <w:t xml:space="preserve">    </w:t>
      </w:r>
    </w:p>
    <w:p>
      <w:pPr>
        <w:spacing w:after="100" w:line="580" w:lineRule="exact"/>
        <w:ind w:firstLine="1105" w:firstLineChars="500"/>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 xml:space="preserve"> </w:t>
      </w:r>
      <w:r>
        <w:rPr>
          <w:rFonts w:hint="eastAsia" w:ascii="Times New Roman" w:hAnsi="宋体" w:eastAsia="宋体" w:cs="Arial"/>
          <w:bCs/>
          <w:color w:val="auto"/>
          <w:sz w:val="24"/>
          <w:u w:val="single"/>
        </w:rPr>
        <w:t>ZYYL-ZB202</w:t>
      </w:r>
      <w:r>
        <w:rPr>
          <w:rFonts w:hint="eastAsia" w:ascii="Times New Roman" w:hAnsi="宋体" w:eastAsia="宋体" w:cs="Arial"/>
          <w:bCs/>
          <w:color w:val="auto"/>
          <w:sz w:val="24"/>
          <w:u w:val="single"/>
          <w:lang w:val="en-US" w:eastAsia="zh-CN"/>
        </w:rPr>
        <w:t>5</w:t>
      </w:r>
      <w:r>
        <w:rPr>
          <w:rFonts w:hint="eastAsia" w:ascii="Times New Roman" w:hAnsi="宋体" w:eastAsia="宋体" w:cs="Arial"/>
          <w:bCs/>
          <w:color w:val="auto"/>
          <w:sz w:val="24"/>
          <w:u w:val="single"/>
        </w:rPr>
        <w:t>0</w:t>
      </w:r>
      <w:r>
        <w:rPr>
          <w:rFonts w:hint="eastAsia" w:ascii="Times New Roman" w:hAnsi="宋体" w:eastAsia="宋体" w:cs="Arial"/>
          <w:bCs/>
          <w:color w:val="auto"/>
          <w:sz w:val="24"/>
          <w:u w:val="single"/>
          <w:lang w:val="en-US" w:eastAsia="zh-CN"/>
        </w:rPr>
        <w:t>73</w:t>
      </w:r>
      <w:r>
        <w:rPr>
          <w:rFonts w:hint="eastAsia" w:cs="Arial"/>
          <w:bCs/>
          <w:color w:val="auto"/>
          <w:sz w:val="24"/>
          <w:u w:val="single"/>
          <w:lang w:eastAsia="zh-CN"/>
        </w:rPr>
        <w:t xml:space="preserve">                               </w:t>
      </w:r>
    </w:p>
    <w:tbl>
      <w:tblPr>
        <w:tblStyle w:val="1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9"/>
        <w:gridCol w:w="1828"/>
        <w:gridCol w:w="2142"/>
        <w:gridCol w:w="473"/>
        <w:gridCol w:w="473"/>
        <w:gridCol w:w="987"/>
        <w:gridCol w:w="1343"/>
        <w:gridCol w:w="1343"/>
        <w:gridCol w:w="1183"/>
        <w:gridCol w:w="19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7"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eastAsia="宋体" w:cs="Arial"/>
                <w:b/>
                <w:bCs/>
                <w:color w:val="auto"/>
                <w:spacing w:val="8"/>
                <w:sz w:val="24"/>
                <w:lang w:eastAsia="zh-CN"/>
              </w:rPr>
            </w:pPr>
            <w:r>
              <w:rPr>
                <w:rFonts w:hint="eastAsia" w:hAnsi="宋体" w:cs="Arial"/>
                <w:b/>
                <w:bCs/>
                <w:color w:val="auto"/>
                <w:spacing w:val="8"/>
                <w:sz w:val="24"/>
                <w:lang w:val="en-US" w:eastAsia="zh-CN"/>
              </w:rPr>
              <w:t>名称</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规格型号</w:t>
            </w:r>
            <w:r>
              <w:rPr>
                <w:rFonts w:cs="Arial"/>
                <w:b/>
                <w:bCs/>
                <w:color w:val="auto"/>
                <w:spacing w:val="8"/>
                <w:sz w:val="24"/>
              </w:rPr>
              <w:t>/</w:t>
            </w:r>
            <w:r>
              <w:rPr>
                <w:rFonts w:hAnsi="宋体" w:cs="Arial"/>
                <w:b/>
                <w:bCs/>
                <w:color w:val="auto"/>
                <w:spacing w:val="8"/>
                <w:sz w:val="24"/>
              </w:rPr>
              <w:t>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总价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lang w:val="en-US" w:eastAsia="zh-CN"/>
              </w:rPr>
              <w:t>品牌</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产地</w:t>
            </w:r>
          </w:p>
        </w:tc>
        <w:tc>
          <w:tcPr>
            <w:tcW w:w="193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eastAsia="宋体" w:cs="Arial"/>
                <w:b/>
                <w:bCs/>
                <w:color w:val="auto"/>
                <w:spacing w:val="8"/>
                <w:sz w:val="24"/>
                <w:lang w:eastAsia="zh-CN"/>
              </w:rPr>
            </w:pPr>
            <w:r>
              <w:rPr>
                <w:rFonts w:hint="eastAsia" w:hAnsi="宋体" w:cs="Arial"/>
                <w:b/>
                <w:bCs/>
                <w:color w:val="auto"/>
                <w:spacing w:val="8"/>
                <w:sz w:val="24"/>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93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93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93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93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93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93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93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bl>
    <w:p>
      <w:pPr>
        <w:spacing w:line="400" w:lineRule="exact"/>
        <w:ind w:firstLine="512" w:firstLineChars="200"/>
        <w:rPr>
          <w:rFonts w:cs="Arial"/>
          <w:bCs/>
          <w:color w:val="auto"/>
          <w:spacing w:val="8"/>
          <w:sz w:val="24"/>
        </w:rPr>
      </w:pPr>
      <w:r>
        <w:rPr>
          <w:rFonts w:cs="Arial"/>
          <w:bCs/>
          <w:color w:val="auto"/>
          <w:spacing w:val="8"/>
          <w:sz w:val="24"/>
        </w:rPr>
        <w:t>1</w:t>
      </w:r>
      <w:r>
        <w:rPr>
          <w:rFonts w:hAnsi="宋体" w:cs="Arial"/>
          <w:bCs/>
          <w:color w:val="auto"/>
          <w:spacing w:val="8"/>
          <w:sz w:val="24"/>
        </w:rPr>
        <w:t>、本表所填其价格应包含在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r>
        <w:rPr>
          <w:rFonts w:cs="Arial"/>
          <w:bCs/>
          <w:color w:val="auto"/>
          <w:spacing w:val="8"/>
          <w:sz w:val="24"/>
        </w:rPr>
        <w:t>2</w:t>
      </w:r>
      <w:r>
        <w:rPr>
          <w:rFonts w:hAnsi="宋体" w:cs="Arial"/>
          <w:bCs/>
          <w:color w:val="auto"/>
          <w:spacing w:val="8"/>
          <w:sz w:val="24"/>
        </w:rPr>
        <w:t>、上表所有计价单位为人民币元</w:t>
      </w:r>
      <w:r>
        <w:rPr>
          <w:rFonts w:hint="eastAsia" w:hAnsi="宋体" w:cs="Arial"/>
          <w:bCs/>
          <w:color w:val="auto"/>
          <w:spacing w:val="8"/>
          <w:sz w:val="24"/>
        </w:rPr>
        <w:t>。</w:t>
      </w:r>
    </w:p>
    <w:p>
      <w:pPr>
        <w:tabs>
          <w:tab w:val="left" w:pos="200"/>
          <w:tab w:val="center" w:pos="7286"/>
        </w:tabs>
        <w:spacing w:after="100" w:line="580" w:lineRule="exact"/>
        <w:ind w:firstLine="771" w:firstLineChars="300"/>
        <w:jc w:val="left"/>
        <w:rPr>
          <w:rFonts w:hint="eastAsia" w:hAnsi="宋体"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rPr>
          <w:rFonts w:hint="eastAsia" w:hAnsi="宋体"/>
          <w:color w:val="auto"/>
        </w:rPr>
        <w:sectPr>
          <w:pgSz w:w="16838" w:h="11906" w:orient="landscape"/>
          <w:pgMar w:top="1440" w:right="1797" w:bottom="1440" w:left="1797" w:header="851" w:footer="992" w:gutter="0"/>
          <w:pgNumType w:fmt="decimal"/>
          <w:cols w:space="720" w:num="1"/>
          <w:docGrid w:linePitch="312" w:charSpace="0"/>
        </w:sectPr>
      </w:pPr>
    </w:p>
    <w:p>
      <w:pPr>
        <w:rPr>
          <w:rFonts w:hint="eastAsia" w:hAnsi="宋体"/>
          <w:color w:val="auto"/>
        </w:rPr>
      </w:pPr>
    </w:p>
    <w:p>
      <w:pPr>
        <w:rPr>
          <w:rFonts w:hint="eastAsia" w:hAnsi="宋体"/>
          <w:color w:val="auto"/>
        </w:rPr>
      </w:pPr>
    </w:p>
    <w:p>
      <w:pPr>
        <w:rPr>
          <w:color w:val="auto"/>
        </w:rPr>
      </w:pPr>
      <w:r>
        <w:rPr>
          <w:rFonts w:hint="eastAsia" w:hAnsi="宋体"/>
          <w:b/>
          <w:bCs/>
          <w:color w:val="auto"/>
        </w:rPr>
        <w:t>附件八</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9"/>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9"/>
        <w:spacing w:after="100" w:line="580" w:lineRule="exact"/>
        <w:ind w:left="0" w:leftChars="0"/>
        <w:rPr>
          <w:rFonts w:hint="default" w:hAnsi="宋体" w:eastAsia="宋体"/>
          <w:color w:val="auto"/>
          <w:spacing w:val="-10"/>
          <w:sz w:val="24"/>
          <w:szCs w:val="22"/>
          <w:lang w:val="en-US" w:eastAsia="zh-CN"/>
        </w:rPr>
      </w:pPr>
      <w:r>
        <w:rPr>
          <w:rFonts w:hint="eastAsia" w:hAnsi="宋体"/>
          <w:b/>
          <w:bCs/>
          <w:color w:val="auto"/>
          <w:spacing w:val="-10"/>
          <w:sz w:val="24"/>
        </w:rPr>
        <w:t>招标项目名称：</w:t>
      </w:r>
      <w:r>
        <w:rPr>
          <w:rFonts w:hint="eastAsia" w:hAnsi="宋体"/>
          <w:b/>
          <w:bCs/>
          <w:color w:val="auto"/>
          <w:spacing w:val="-10"/>
          <w:sz w:val="24"/>
          <w:lang w:val="en-US" w:eastAsia="zh-CN"/>
        </w:rPr>
        <w:t>智慧照明系统改造项目</w:t>
      </w:r>
    </w:p>
    <w:p>
      <w:pPr>
        <w:pStyle w:val="9"/>
        <w:spacing w:after="100" w:line="580" w:lineRule="exact"/>
        <w:ind w:left="0" w:leftChars="0"/>
        <w:rPr>
          <w:rFonts w:hint="eastAsia"/>
          <w:color w:val="auto"/>
          <w:spacing w:val="8"/>
          <w:sz w:val="24"/>
        </w:rPr>
      </w:pPr>
      <w:r>
        <w:rPr>
          <w:rFonts w:hint="eastAsia" w:hAnsi="宋体"/>
          <w:b/>
          <w:bCs/>
          <w:color w:val="auto"/>
          <w:spacing w:val="-10"/>
          <w:sz w:val="24"/>
        </w:rPr>
        <w:t>招标编号</w:t>
      </w:r>
      <w:r>
        <w:rPr>
          <w:rFonts w:hint="eastAsia" w:hAnsi="宋体" w:cs="Arial"/>
          <w:bCs/>
          <w:color w:val="auto"/>
          <w:sz w:val="24"/>
        </w:rPr>
        <w:t>：</w:t>
      </w:r>
      <w:r>
        <w:rPr>
          <w:rFonts w:hint="eastAsia" w:cs="Arial"/>
          <w:bCs/>
          <w:color w:val="auto"/>
          <w:sz w:val="24"/>
          <w:u w:val="single"/>
          <w:lang w:eastAsia="zh-CN"/>
        </w:rPr>
        <w:t xml:space="preserve"> </w:t>
      </w:r>
      <w:r>
        <w:rPr>
          <w:rFonts w:hint="eastAsia" w:ascii="Times New Roman" w:hAnsi="宋体" w:eastAsia="宋体" w:cs="Arial"/>
          <w:bCs/>
          <w:color w:val="auto"/>
          <w:sz w:val="24"/>
          <w:u w:val="single"/>
        </w:rPr>
        <w:t>ZYYL-ZB202</w:t>
      </w:r>
      <w:r>
        <w:rPr>
          <w:rFonts w:hint="eastAsia" w:ascii="Times New Roman" w:hAnsi="宋体" w:eastAsia="宋体" w:cs="Arial"/>
          <w:bCs/>
          <w:color w:val="auto"/>
          <w:sz w:val="24"/>
          <w:u w:val="single"/>
          <w:lang w:val="en-US" w:eastAsia="zh-CN"/>
        </w:rPr>
        <w:t>5073</w:t>
      </w:r>
      <w:r>
        <w:rPr>
          <w:rFonts w:hint="eastAsia" w:cs="Arial"/>
          <w:bCs/>
          <w:color w:val="auto"/>
          <w:sz w:val="24"/>
          <w:u w:val="single"/>
          <w:lang w:eastAsia="zh-CN"/>
        </w:rPr>
        <w:t xml:space="preserve">                              </w:t>
      </w:r>
      <w:r>
        <w:rPr>
          <w:rFonts w:hint="eastAsia"/>
          <w:b/>
          <w:bCs/>
          <w:color w:val="auto"/>
          <w:spacing w:val="-10"/>
          <w:sz w:val="24"/>
        </w:rPr>
        <w:t xml:space="preserve"> </w:t>
      </w:r>
    </w:p>
    <w:tbl>
      <w:tblPr>
        <w:tblStyle w:val="1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2"/>
        <w:rPr>
          <w:rFonts w:ascii="Times New Roman" w:hAnsi="Times New Roman"/>
          <w:color w:val="auto"/>
        </w:rPr>
      </w:pPr>
      <w:r>
        <w:rPr>
          <w:rFonts w:ascii="Times New Roman" w:hAnsi="Times New Roman"/>
          <w:color w:val="auto"/>
          <w:sz w:val="28"/>
        </w:rPr>
        <w:br w:type="page"/>
      </w:r>
      <w:bookmarkStart w:id="17" w:name="_Toc31615"/>
      <w:r>
        <w:rPr>
          <w:rFonts w:hint="eastAsia" w:ascii="Times New Roman" w:hAnsi="宋体"/>
          <w:color w:val="auto"/>
        </w:rPr>
        <w:t>附件九</w:t>
      </w:r>
      <w:bookmarkEnd w:id="17"/>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9"/>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eastAsia" w:hAnsi="宋体"/>
          <w:b/>
          <w:bCs/>
          <w:color w:val="auto"/>
          <w:spacing w:val="-10"/>
          <w:sz w:val="24"/>
          <w:lang w:val="en-US" w:eastAsia="zh-CN"/>
        </w:rPr>
      </w:pPr>
      <w:r>
        <w:rPr>
          <w:rFonts w:hint="eastAsia" w:hAnsi="宋体"/>
          <w:b/>
          <w:bCs/>
          <w:color w:val="auto"/>
          <w:spacing w:val="-10"/>
          <w:sz w:val="24"/>
        </w:rPr>
        <w:t>招标项目名称：</w:t>
      </w:r>
      <w:r>
        <w:rPr>
          <w:rFonts w:hint="eastAsia" w:hAnsi="宋体"/>
          <w:b/>
          <w:bCs/>
          <w:color w:val="auto"/>
          <w:spacing w:val="-10"/>
          <w:sz w:val="24"/>
          <w:lang w:val="en-US" w:eastAsia="zh-CN"/>
        </w:rPr>
        <w:t>智慧照明系统改造项目</w:t>
      </w:r>
    </w:p>
    <w:p>
      <w:pPr>
        <w:spacing w:after="100" w:line="520" w:lineRule="exact"/>
        <w:rPr>
          <w:rFonts w:hint="default" w:eastAsia="宋体" w:cs="Arial"/>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 xml:space="preserve"> </w:t>
      </w:r>
      <w:r>
        <w:rPr>
          <w:rFonts w:hint="eastAsia" w:ascii="Times New Roman" w:hAnsi="宋体" w:eastAsia="宋体" w:cs="Arial"/>
          <w:bCs/>
          <w:color w:val="auto"/>
          <w:sz w:val="24"/>
          <w:u w:val="single"/>
        </w:rPr>
        <w:t>ZYYL-ZB202</w:t>
      </w:r>
      <w:r>
        <w:rPr>
          <w:rFonts w:hint="eastAsia" w:ascii="Times New Roman" w:hAnsi="宋体" w:eastAsia="宋体" w:cs="Arial"/>
          <w:bCs/>
          <w:color w:val="auto"/>
          <w:sz w:val="24"/>
          <w:u w:val="single"/>
          <w:lang w:val="en-US" w:eastAsia="zh-CN"/>
        </w:rPr>
        <w:t>5073</w:t>
      </w:r>
      <w:r>
        <w:rPr>
          <w:rFonts w:hint="eastAsia" w:cs="Arial"/>
          <w:bCs/>
          <w:color w:val="auto"/>
          <w:sz w:val="24"/>
          <w:u w:val="single"/>
          <w:lang w:eastAsia="zh-CN"/>
        </w:rPr>
        <w:t xml:space="preserve">                              </w:t>
      </w:r>
    </w:p>
    <w:tbl>
      <w:tblPr>
        <w:tblStyle w:val="14"/>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8"/>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8"/>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8"/>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8"/>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8"/>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8"/>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2"/>
        <w:rPr>
          <w:rFonts w:ascii="Times New Roman" w:hAnsi="Times New Roman"/>
          <w:color w:val="auto"/>
        </w:rPr>
      </w:pPr>
      <w:r>
        <w:rPr>
          <w:rFonts w:ascii="Times New Roman" w:hAnsi="Times New Roman"/>
          <w:color w:val="auto"/>
          <w:sz w:val="28"/>
        </w:rPr>
        <w:br w:type="page"/>
      </w:r>
      <w:bookmarkStart w:id="18" w:name="_Toc15530"/>
      <w:r>
        <w:rPr>
          <w:rFonts w:hint="eastAsia" w:ascii="Times New Roman" w:hAnsi="宋体"/>
          <w:color w:val="auto"/>
        </w:rPr>
        <w:t>附件十</w:t>
      </w:r>
      <w:bookmarkEnd w:id="18"/>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9"/>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default" w:hAnsi="宋体" w:eastAsia="宋体"/>
          <w:b/>
          <w:bCs/>
          <w:color w:val="auto"/>
          <w:spacing w:val="-10"/>
          <w:sz w:val="24"/>
          <w:lang w:val="en-US" w:eastAsia="zh-CN"/>
        </w:rPr>
      </w:pPr>
      <w:r>
        <w:rPr>
          <w:rFonts w:hint="eastAsia" w:hAnsi="宋体"/>
          <w:b/>
          <w:bCs/>
          <w:color w:val="auto"/>
          <w:spacing w:val="-10"/>
          <w:sz w:val="24"/>
        </w:rPr>
        <w:t>招标项目名称：</w:t>
      </w:r>
      <w:r>
        <w:rPr>
          <w:rFonts w:hint="eastAsia" w:hAnsi="宋体"/>
          <w:b/>
          <w:bCs/>
          <w:color w:val="auto"/>
          <w:spacing w:val="-10"/>
          <w:sz w:val="24"/>
          <w:lang w:val="en-US" w:eastAsia="zh-CN"/>
        </w:rPr>
        <w:t>智慧照明系统改造项目</w:t>
      </w:r>
    </w:p>
    <w:p>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 xml:space="preserve"> </w:t>
      </w:r>
      <w:r>
        <w:rPr>
          <w:rFonts w:hint="eastAsia" w:ascii="Times New Roman" w:hAnsi="宋体" w:eastAsia="宋体" w:cs="Arial"/>
          <w:bCs/>
          <w:color w:val="auto"/>
          <w:sz w:val="24"/>
          <w:u w:val="single"/>
        </w:rPr>
        <w:t>ZYYL-ZB202</w:t>
      </w:r>
      <w:r>
        <w:rPr>
          <w:rFonts w:hint="eastAsia" w:ascii="Times New Roman" w:hAnsi="宋体" w:eastAsia="宋体" w:cs="Arial"/>
          <w:bCs/>
          <w:color w:val="auto"/>
          <w:sz w:val="24"/>
          <w:u w:val="single"/>
          <w:lang w:val="en-US" w:eastAsia="zh-CN"/>
        </w:rPr>
        <w:t>5073</w:t>
      </w:r>
      <w:r>
        <w:rPr>
          <w:rFonts w:hint="eastAsia" w:cs="Arial"/>
          <w:bCs/>
          <w:color w:val="auto"/>
          <w:sz w:val="24"/>
          <w:u w:val="single"/>
          <w:lang w:eastAsia="zh-CN"/>
        </w:rPr>
        <w:t xml:space="preserve">                            </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pgSz w:w="11906" w:h="16838"/>
          <w:pgMar w:top="1797" w:right="1440" w:bottom="1797" w:left="1440" w:header="851" w:footer="992" w:gutter="0"/>
          <w:pgNumType w:fmt="decimal"/>
          <w:cols w:space="720" w:num="1"/>
          <w:docGrid w:linePitch="312" w:charSpace="0"/>
        </w:sectPr>
      </w:pPr>
    </w:p>
    <w:p>
      <w:pPr>
        <w:pStyle w:val="12"/>
        <w:rPr>
          <w:rFonts w:hint="eastAsia" w:ascii="Times New Roman" w:hAnsi="宋体"/>
          <w:color w:val="auto"/>
        </w:rPr>
      </w:pPr>
      <w:bookmarkStart w:id="19" w:name="_Toc1441"/>
    </w:p>
    <w:p>
      <w:pPr>
        <w:pStyle w:val="12"/>
        <w:rPr>
          <w:rFonts w:hint="eastAsia" w:ascii="Times New Roman" w:hAnsi="宋体"/>
          <w:color w:val="auto"/>
        </w:rPr>
      </w:pPr>
    </w:p>
    <w:p>
      <w:pPr>
        <w:pStyle w:val="12"/>
        <w:rPr>
          <w:rFonts w:hint="eastAsia" w:ascii="Times New Roman" w:hAnsi="Times New Roman"/>
          <w:color w:val="auto"/>
        </w:rPr>
      </w:pPr>
      <w:r>
        <w:rPr>
          <w:rFonts w:hint="eastAsia" w:ascii="Times New Roman" w:hAnsi="宋体"/>
          <w:color w:val="auto"/>
        </w:rPr>
        <w:t>附件十一</w:t>
      </w:r>
      <w:bookmarkEnd w:id="19"/>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9"/>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default" w:eastAsia="宋体"/>
          <w:color w:val="auto"/>
          <w:spacing w:val="-10"/>
          <w:sz w:val="24"/>
          <w:lang w:val="en-US" w:eastAsia="zh-CN"/>
        </w:rPr>
      </w:pPr>
      <w:r>
        <w:rPr>
          <w:rFonts w:hint="eastAsia" w:hAnsi="宋体"/>
          <w:b/>
          <w:bCs/>
          <w:color w:val="auto"/>
          <w:spacing w:val="-10"/>
          <w:sz w:val="24"/>
        </w:rPr>
        <w:t>招标项目名称：</w:t>
      </w:r>
      <w:r>
        <w:rPr>
          <w:rFonts w:hint="eastAsia" w:hAnsi="宋体"/>
          <w:b/>
          <w:bCs/>
          <w:color w:val="auto"/>
          <w:spacing w:val="-10"/>
          <w:sz w:val="24"/>
          <w:lang w:val="en-US" w:eastAsia="zh-CN"/>
        </w:rPr>
        <w:t>智慧照明系统改造项目</w:t>
      </w:r>
    </w:p>
    <w:p>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 xml:space="preserve"> </w:t>
      </w:r>
      <w:r>
        <w:rPr>
          <w:rFonts w:hint="eastAsia" w:ascii="Times New Roman" w:hAnsi="宋体" w:eastAsia="宋体" w:cs="Arial"/>
          <w:bCs/>
          <w:color w:val="auto"/>
          <w:sz w:val="24"/>
          <w:u w:val="single"/>
        </w:rPr>
        <w:t>ZYYL-ZB202</w:t>
      </w:r>
      <w:r>
        <w:rPr>
          <w:rFonts w:hint="eastAsia" w:ascii="Times New Roman" w:hAnsi="宋体" w:eastAsia="宋体" w:cs="Arial"/>
          <w:bCs/>
          <w:color w:val="auto"/>
          <w:sz w:val="24"/>
          <w:u w:val="single"/>
          <w:lang w:val="en-US" w:eastAsia="zh-CN"/>
        </w:rPr>
        <w:t>5073</w:t>
      </w:r>
      <w:r>
        <w:rPr>
          <w:rFonts w:hint="eastAsia" w:cs="Arial"/>
          <w:bCs/>
          <w:color w:val="auto"/>
          <w:sz w:val="24"/>
          <w:u w:val="single"/>
          <w:lang w:eastAsia="zh-CN"/>
        </w:rPr>
        <w:t xml:space="preserve">                                </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8"/>
              <w:spacing w:after="100" w:line="580" w:lineRule="exact"/>
              <w:jc w:val="center"/>
              <w:rPr>
                <w:rFonts w:ascii="Times New Roman"/>
                <w:b w:val="0"/>
                <w:bCs/>
                <w:color w:val="auto"/>
                <w:spacing w:val="8"/>
                <w:sz w:val="24"/>
                <w:szCs w:val="24"/>
              </w:rPr>
            </w:pPr>
          </w:p>
        </w:tc>
        <w:tc>
          <w:tcPr>
            <w:tcW w:w="1546" w:type="dxa"/>
            <w:noWrap w:val="0"/>
            <w:vAlign w:val="center"/>
          </w:tcPr>
          <w:p>
            <w:pPr>
              <w:pStyle w:val="8"/>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8"/>
              <w:spacing w:after="100" w:line="580" w:lineRule="exact"/>
              <w:jc w:val="center"/>
              <w:rPr>
                <w:rFonts w:ascii="Times New Roman"/>
                <w:b w:val="0"/>
                <w:bCs/>
                <w:color w:val="auto"/>
                <w:spacing w:val="8"/>
                <w:sz w:val="24"/>
                <w:szCs w:val="24"/>
              </w:rPr>
            </w:pPr>
          </w:p>
        </w:tc>
        <w:tc>
          <w:tcPr>
            <w:tcW w:w="1546" w:type="dxa"/>
            <w:noWrap w:val="0"/>
            <w:vAlign w:val="center"/>
          </w:tcPr>
          <w:p>
            <w:pPr>
              <w:pStyle w:val="8"/>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8"/>
              <w:spacing w:after="100" w:line="580" w:lineRule="exact"/>
              <w:jc w:val="center"/>
              <w:rPr>
                <w:rFonts w:ascii="Times New Roman"/>
                <w:b w:val="0"/>
                <w:bCs/>
                <w:color w:val="auto"/>
                <w:spacing w:val="8"/>
                <w:sz w:val="24"/>
                <w:szCs w:val="24"/>
              </w:rPr>
            </w:pPr>
          </w:p>
        </w:tc>
        <w:tc>
          <w:tcPr>
            <w:tcW w:w="1546" w:type="dxa"/>
            <w:noWrap w:val="0"/>
            <w:vAlign w:val="center"/>
          </w:tcPr>
          <w:p>
            <w:pPr>
              <w:pStyle w:val="8"/>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8"/>
              <w:spacing w:after="100" w:line="580" w:lineRule="exact"/>
              <w:jc w:val="center"/>
              <w:rPr>
                <w:rFonts w:ascii="Times New Roman"/>
                <w:b w:val="0"/>
                <w:bCs/>
                <w:color w:val="auto"/>
                <w:spacing w:val="8"/>
                <w:sz w:val="24"/>
                <w:szCs w:val="24"/>
              </w:rPr>
            </w:pPr>
          </w:p>
        </w:tc>
        <w:tc>
          <w:tcPr>
            <w:tcW w:w="1546" w:type="dxa"/>
            <w:noWrap w:val="0"/>
            <w:vAlign w:val="center"/>
          </w:tcPr>
          <w:p>
            <w:pPr>
              <w:pStyle w:val="8"/>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8"/>
              <w:spacing w:after="100" w:line="580" w:lineRule="exact"/>
              <w:jc w:val="center"/>
              <w:rPr>
                <w:rFonts w:ascii="Times New Roman"/>
                <w:b w:val="0"/>
                <w:bCs/>
                <w:color w:val="auto"/>
                <w:spacing w:val="8"/>
                <w:sz w:val="24"/>
                <w:szCs w:val="24"/>
              </w:rPr>
            </w:pPr>
          </w:p>
        </w:tc>
        <w:tc>
          <w:tcPr>
            <w:tcW w:w="1546" w:type="dxa"/>
            <w:noWrap w:val="0"/>
            <w:vAlign w:val="center"/>
          </w:tcPr>
          <w:p>
            <w:pPr>
              <w:pStyle w:val="8"/>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8"/>
              <w:spacing w:after="100" w:line="580" w:lineRule="exact"/>
              <w:jc w:val="center"/>
              <w:rPr>
                <w:rFonts w:ascii="Times New Roman"/>
                <w:b w:val="0"/>
                <w:bCs/>
                <w:color w:val="auto"/>
                <w:spacing w:val="8"/>
                <w:sz w:val="24"/>
                <w:szCs w:val="24"/>
              </w:rPr>
            </w:pPr>
          </w:p>
        </w:tc>
        <w:tc>
          <w:tcPr>
            <w:tcW w:w="1546" w:type="dxa"/>
            <w:noWrap w:val="0"/>
            <w:vAlign w:val="center"/>
          </w:tcPr>
          <w:p>
            <w:pPr>
              <w:pStyle w:val="8"/>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794" w:firstLineChars="1866"/>
        <w:jc w:val="left"/>
        <w:rPr>
          <w:color w:val="auto"/>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r>
        <w:rPr>
          <w:b/>
          <w:bCs/>
          <w:color w:val="auto"/>
          <w:spacing w:val="8"/>
          <w:sz w:val="24"/>
        </w:rPr>
        <w:br w:type="page"/>
      </w:r>
      <w:r>
        <w:rPr>
          <w:rFonts w:hint="eastAsia" w:hAnsi="宋体"/>
          <w:b/>
          <w:bCs/>
          <w:color w:val="auto"/>
          <w:sz w:val="24"/>
          <w:szCs w:val="32"/>
        </w:rPr>
        <w:t>附件十二</w:t>
      </w:r>
    </w:p>
    <w:p>
      <w:pPr>
        <w:pStyle w:val="12"/>
        <w:rPr>
          <w:rFonts w:ascii="Times New Roman" w:hAnsi="Times New Roman" w:cs="Arial"/>
          <w:color w:val="auto"/>
        </w:rPr>
      </w:pP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8"/>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pStyle w:val="12"/>
        <w:rPr>
          <w:rFonts w:hint="eastAsia" w:ascii="Times New Roman" w:hAnsi="宋体" w:eastAsia="宋体"/>
          <w:color w:val="auto"/>
          <w:lang w:eastAsia="zh-CN"/>
        </w:rPr>
      </w:pPr>
      <w:bookmarkStart w:id="20" w:name="_Toc1861"/>
      <w:r>
        <w:rPr>
          <w:rFonts w:hint="eastAsia" w:ascii="Times New Roman" w:hAnsi="宋体"/>
          <w:color w:val="auto"/>
          <w:lang w:eastAsia="zh-CN"/>
        </w:rPr>
        <w:t>附件十三</w:t>
      </w:r>
      <w:bookmarkEnd w:id="20"/>
    </w:p>
    <w:p>
      <w:pPr>
        <w:pStyle w:val="12"/>
        <w:rPr>
          <w:rFonts w:hint="eastAsia" w:ascii="Times New Roman" w:hAnsi="宋体"/>
          <w:color w:val="auto"/>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en-US"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r>
        <w:rPr>
          <w:rFonts w:hint="eastAsia" w:ascii="宋体" w:hAnsi="宋体"/>
          <w:color w:val="auto"/>
          <w:sz w:val="28"/>
          <w:szCs w:val="28"/>
          <w:lang w:val="zh-CN" w:eastAsia="zh-CN"/>
        </w:rPr>
        <w:br w:type="textWrapping"/>
      </w: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pStyle w:val="12"/>
        <w:jc w:val="center"/>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color w:val="auto"/>
        </w:rPr>
      </w:pPr>
    </w:p>
    <w:p>
      <w:pPr>
        <w:pStyle w:val="12"/>
        <w:rPr>
          <w:rFonts w:hint="eastAsia" w:ascii="Times New Roman" w:hAnsi="宋体" w:eastAsia="宋体"/>
          <w:color w:val="auto"/>
          <w:lang w:eastAsia="zh-CN"/>
        </w:rPr>
      </w:pPr>
      <w:bookmarkStart w:id="21" w:name="_Toc9968"/>
      <w:r>
        <w:rPr>
          <w:rFonts w:hint="eastAsia" w:ascii="Times New Roman" w:hAnsi="宋体"/>
          <w:color w:val="auto"/>
        </w:rPr>
        <w:t>附件十</w:t>
      </w:r>
      <w:r>
        <w:rPr>
          <w:rFonts w:hint="eastAsia" w:ascii="Times New Roman" w:hAnsi="宋体"/>
          <w:color w:val="auto"/>
          <w:lang w:eastAsia="zh-CN"/>
        </w:rPr>
        <w:t>四</w:t>
      </w:r>
      <w:bookmarkEnd w:id="21"/>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color w:val="auto"/>
          <w:sz w:val="30"/>
          <w:szCs w:val="30"/>
          <w:highlight w:val="none"/>
        </w:rPr>
        <w:t>20</w:t>
      </w:r>
      <w:r>
        <w:rPr>
          <w:rFonts w:hint="eastAsia"/>
          <w:color w:val="auto"/>
          <w:sz w:val="30"/>
          <w:szCs w:val="30"/>
          <w:highlight w:val="none"/>
          <w:lang w:val="en-US" w:eastAsia="zh-CN"/>
        </w:rPr>
        <w:t>25</w:t>
      </w:r>
      <w:r>
        <w:rPr>
          <w:color w:val="auto"/>
          <w:sz w:val="30"/>
          <w:szCs w:val="30"/>
          <w:highlight w:val="none"/>
        </w:rPr>
        <w:t>年</w:t>
      </w:r>
      <w:r>
        <w:rPr>
          <w:rFonts w:hint="eastAsia"/>
          <w:color w:val="auto"/>
          <w:sz w:val="30"/>
          <w:szCs w:val="30"/>
          <w:highlight w:val="none"/>
          <w:lang w:val="en-US" w:eastAsia="zh-CN"/>
        </w:rPr>
        <w:t>6</w:t>
      </w:r>
      <w:r>
        <w:rPr>
          <w:color w:val="auto"/>
          <w:sz w:val="30"/>
          <w:szCs w:val="30"/>
          <w:highlight w:val="none"/>
        </w:rPr>
        <w:t>月</w:t>
      </w:r>
      <w:r>
        <w:rPr>
          <w:rFonts w:hint="eastAsia"/>
          <w:color w:val="auto"/>
          <w:sz w:val="30"/>
          <w:szCs w:val="30"/>
          <w:highlight w:val="none"/>
          <w:lang w:val="en-US" w:eastAsia="zh-CN"/>
        </w:rPr>
        <w:t xml:space="preserve">  </w:t>
      </w:r>
      <w:r>
        <w:rPr>
          <w:color w:val="auto"/>
          <w:sz w:val="30"/>
          <w:szCs w:val="30"/>
          <w:highlight w:val="none"/>
        </w:rPr>
        <w:t>日</w:t>
      </w:r>
      <w:r>
        <w:rPr>
          <w:rFonts w:hint="eastAsia"/>
          <w:color w:val="auto"/>
          <w:sz w:val="30"/>
          <w:szCs w:val="30"/>
          <w:highlight w:val="none"/>
          <w:lang w:val="en-US" w:eastAsia="zh-CN"/>
        </w:rPr>
        <w:t>9：30</w:t>
      </w:r>
      <w:r>
        <w:rPr>
          <w:rFonts w:hint="eastAsia" w:hAnsi="宋体"/>
          <w:color w:val="auto"/>
          <w:sz w:val="30"/>
          <w:szCs w:val="30"/>
        </w:rPr>
        <w:t>开始的</w:t>
      </w:r>
      <w:r>
        <w:rPr>
          <w:rFonts w:hint="eastAsia" w:hAnsi="宋体"/>
          <w:color w:val="auto"/>
          <w:sz w:val="30"/>
          <w:szCs w:val="30"/>
          <w:lang w:eastAsia="zh-CN"/>
        </w:rPr>
        <w:t>河南中原黄金冶炼厂有限责任公司</w:t>
      </w:r>
      <w:r>
        <w:rPr>
          <w:rFonts w:hint="eastAsia" w:hAnsi="宋体"/>
          <w:color w:val="auto"/>
          <w:sz w:val="30"/>
          <w:szCs w:val="30"/>
          <w:lang w:val="en-US" w:eastAsia="zh-CN"/>
        </w:rPr>
        <w:t>智慧照明系统改造项目</w:t>
      </w:r>
      <w:r>
        <w:rPr>
          <w:rFonts w:hint="eastAsia" w:hAnsi="宋体"/>
          <w:color w:val="auto"/>
          <w:sz w:val="30"/>
          <w:szCs w:val="30"/>
        </w:rPr>
        <w:t>的招标活动（招标编号为：</w:t>
      </w:r>
      <w:r>
        <w:rPr>
          <w:rFonts w:hint="eastAsia" w:ascii="Times New Roman" w:hAnsi="宋体" w:eastAsia="宋体" w:cs="Times New Roman"/>
          <w:color w:val="auto"/>
          <w:sz w:val="30"/>
          <w:szCs w:val="30"/>
          <w:lang w:eastAsia="zh-CN"/>
        </w:rPr>
        <w:t xml:space="preserve"> </w:t>
      </w:r>
      <w:r>
        <w:rPr>
          <w:rFonts w:hint="eastAsia" w:ascii="Times New Roman" w:hAnsi="宋体" w:eastAsia="宋体" w:cs="Times New Roman"/>
          <w:color w:val="auto"/>
          <w:sz w:val="30"/>
          <w:szCs w:val="30"/>
        </w:rPr>
        <w:t>ZYYL-ZB202</w:t>
      </w:r>
      <w:r>
        <w:rPr>
          <w:rFonts w:hint="eastAsia" w:ascii="Times New Roman" w:hAnsi="宋体" w:eastAsia="宋体" w:cs="Times New Roman"/>
          <w:color w:val="auto"/>
          <w:sz w:val="30"/>
          <w:szCs w:val="30"/>
          <w:lang w:val="en-US" w:eastAsia="zh-CN"/>
        </w:rPr>
        <w:t>5</w:t>
      </w:r>
      <w:r>
        <w:rPr>
          <w:rFonts w:hint="eastAsia" w:ascii="Times New Roman" w:hAnsi="宋体" w:eastAsia="宋体" w:cs="Times New Roman"/>
          <w:color w:val="auto"/>
          <w:sz w:val="30"/>
          <w:szCs w:val="30"/>
        </w:rPr>
        <w:t>0</w:t>
      </w:r>
      <w:r>
        <w:rPr>
          <w:rFonts w:hint="eastAsia" w:ascii="Times New Roman" w:hAnsi="宋体" w:eastAsia="宋体" w:cs="Times New Roman"/>
          <w:color w:val="auto"/>
          <w:sz w:val="30"/>
          <w:szCs w:val="30"/>
          <w:lang w:val="en-US" w:eastAsia="zh-CN"/>
        </w:rPr>
        <w:t>73</w:t>
      </w:r>
      <w:r>
        <w:rPr>
          <w:rFonts w:hint="eastAsia" w:hAnsi="宋体"/>
          <w:color w:val="auto"/>
          <w:sz w:val="30"/>
          <w:szCs w:val="30"/>
        </w:rPr>
        <w:t>）。</w:t>
      </w:r>
    </w:p>
    <w:p>
      <w:pPr>
        <w:spacing w:line="360" w:lineRule="auto"/>
        <w:ind w:firstLine="600" w:firstLineChars="2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pPr>
        <w:pStyle w:val="7"/>
        <w:rPr>
          <w:rFonts w:hint="eastAsia" w:ascii="Times New Roman" w:hAnsi="Times New Roman" w:cs="Arial"/>
          <w:b/>
          <w:color w:val="auto"/>
          <w:sz w:val="32"/>
          <w:szCs w:val="32"/>
        </w:rPr>
      </w:pPr>
    </w:p>
    <w:p>
      <w:pPr>
        <w:pStyle w:val="7"/>
        <w:rPr>
          <w:rFonts w:hint="eastAsia" w:ascii="Times New Roman" w:hAnsi="Times New Roman" w:cs="Arial"/>
          <w:b/>
          <w:color w:val="auto"/>
          <w:sz w:val="32"/>
          <w:szCs w:val="32"/>
        </w:rPr>
      </w:pPr>
    </w:p>
    <w:p>
      <w:pPr>
        <w:pStyle w:val="7"/>
        <w:rPr>
          <w:rFonts w:hint="eastAsia" w:ascii="Times New Roman" w:hAnsi="Times New Roman" w:cs="Arial"/>
          <w:b/>
          <w:color w:val="auto"/>
          <w:sz w:val="32"/>
          <w:szCs w:val="32"/>
        </w:rPr>
      </w:pPr>
    </w:p>
    <w:p>
      <w:pPr>
        <w:pStyle w:val="7"/>
        <w:rPr>
          <w:rFonts w:hint="eastAsia" w:ascii="Times New Roman" w:hAnsi="Times New Roman" w:cs="Arial"/>
          <w:b/>
          <w:color w:val="auto"/>
          <w:sz w:val="32"/>
          <w:szCs w:val="32"/>
        </w:rPr>
      </w:pPr>
    </w:p>
    <w:p>
      <w:pPr>
        <w:pStyle w:val="7"/>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12"/>
        <w:rPr>
          <w:rFonts w:hint="eastAsia" w:ascii="Times New Roman" w:hAnsi="宋体" w:eastAsia="宋体"/>
          <w:color w:val="auto"/>
          <w:lang w:eastAsia="zh-CN"/>
        </w:rPr>
      </w:pPr>
      <w:bookmarkStart w:id="22" w:name="_Toc27550"/>
      <w:r>
        <w:rPr>
          <w:rFonts w:hint="eastAsia" w:ascii="Times New Roman" w:hAnsi="宋体"/>
          <w:color w:val="auto"/>
        </w:rPr>
        <w:t>附件十</w:t>
      </w:r>
      <w:r>
        <w:rPr>
          <w:rFonts w:hint="eastAsia" w:ascii="Times New Roman" w:hAnsi="宋体"/>
          <w:color w:val="auto"/>
          <w:lang w:eastAsia="zh-CN"/>
        </w:rPr>
        <w:t>五</w:t>
      </w:r>
      <w:bookmarkEnd w:id="22"/>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w:t>
      </w:r>
      <w:r>
        <w:rPr>
          <w:rFonts w:hint="eastAsia" w:hAnsi="宋体"/>
          <w:color w:val="auto"/>
          <w:sz w:val="30"/>
          <w:szCs w:val="30"/>
          <w:lang w:eastAsia="zh-CN"/>
        </w:rPr>
        <w:t>河南中原黄金冶炼厂有限责任公司</w:t>
      </w:r>
      <w:r>
        <w:rPr>
          <w:rFonts w:hint="eastAsia" w:ascii="宋体" w:hAnsi="宋体"/>
          <w:color w:val="auto"/>
          <w:sz w:val="30"/>
          <w:szCs w:val="30"/>
          <w:lang w:val="en-US" w:eastAsia="zh-CN"/>
        </w:rPr>
        <w:t>智慧照明系统改造项目</w:t>
      </w:r>
      <w:r>
        <w:rPr>
          <w:rFonts w:hint="eastAsia" w:ascii="宋体" w:hAnsi="宋体"/>
          <w:color w:val="auto"/>
          <w:sz w:val="30"/>
          <w:szCs w:val="30"/>
        </w:rPr>
        <w:t>，招标编号</w:t>
      </w:r>
      <w:r>
        <w:rPr>
          <w:rFonts w:hint="eastAsia" w:ascii="宋体" w:hAnsi="宋体" w:eastAsia="宋体" w:cs="Times New Roman"/>
          <w:color w:val="auto"/>
          <w:sz w:val="30"/>
          <w:szCs w:val="30"/>
          <w:u w:val="single"/>
          <w:lang w:eastAsia="zh-CN"/>
        </w:rPr>
        <w:t xml:space="preserve"> </w:t>
      </w:r>
      <w:r>
        <w:rPr>
          <w:rFonts w:hint="eastAsia" w:ascii="宋体" w:hAnsi="宋体" w:eastAsia="宋体" w:cs="Times New Roman"/>
          <w:color w:val="auto"/>
          <w:sz w:val="30"/>
          <w:szCs w:val="30"/>
          <w:u w:val="single"/>
        </w:rPr>
        <w:t>ZYYL-ZB202</w:t>
      </w:r>
      <w:r>
        <w:rPr>
          <w:rFonts w:hint="eastAsia" w:ascii="宋体" w:hAnsi="宋体" w:eastAsia="宋体" w:cs="Times New Roman"/>
          <w:color w:val="auto"/>
          <w:sz w:val="30"/>
          <w:szCs w:val="30"/>
          <w:u w:val="single"/>
          <w:lang w:val="en-US" w:eastAsia="zh-CN"/>
        </w:rPr>
        <w:t>5073</w:t>
      </w:r>
      <w:r>
        <w:rPr>
          <w:rFonts w:hint="eastAsia" w:ascii="宋体" w:hAnsi="宋体"/>
          <w:color w:val="auto"/>
          <w:sz w:val="30"/>
          <w:szCs w:val="30"/>
        </w:rPr>
        <w:t>，若我公司中标，严格按照甲方进度要求提供投标货物所所需相关材料。</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仿宋体">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42</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42</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left" w:pos="615"/>
        <w:tab w:val="center" w:pos="4535"/>
        <w:tab w:val="right" w:pos="9071"/>
      </w:tabs>
      <w:ind w:firstLine="508" w:firstLineChars="281"/>
      <w:jc w:val="left"/>
      <w:rPr>
        <w:rFonts w:hint="default" w:eastAsia="宋体"/>
        <w:b/>
        <w:lang w:val="en-US" w:eastAsia="zh-CN"/>
      </w:rPr>
    </w:pPr>
    <w:r>
      <w:rPr>
        <w:b/>
      </w:rPr>
      <w:drawing>
        <wp:anchor distT="0" distB="0" distL="114300" distR="114300" simplePos="0" relativeHeight="251660288" behindDoc="0" locked="0" layoutInCell="1" allowOverlap="1">
          <wp:simplePos x="0" y="0"/>
          <wp:positionH relativeFrom="column">
            <wp:posOffset>31750</wp:posOffset>
          </wp:positionH>
          <wp:positionV relativeFrom="paragraph">
            <wp:posOffset>-102870</wp:posOffset>
          </wp:positionV>
          <wp:extent cx="222885" cy="234950"/>
          <wp:effectExtent l="0" t="0" r="5715" b="12700"/>
          <wp:wrapNone/>
          <wp:docPr id="1" name="图片 1"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招标编号</w:t>
    </w:r>
    <w:r>
      <w:rPr>
        <w:rFonts w:hint="eastAsia"/>
        <w:b/>
        <w:lang w:eastAsia="zh-CN"/>
      </w:rPr>
      <w:t>：</w:t>
    </w:r>
    <w:r>
      <w:rPr>
        <w:rFonts w:hint="eastAsia" w:ascii="Times New Roman" w:hAnsi="Times New Roman" w:eastAsia="宋体" w:cs="Times New Roman"/>
        <w:b/>
      </w:rPr>
      <w:t>ZYYL-ZB202</w:t>
    </w:r>
    <w:r>
      <w:rPr>
        <w:rFonts w:hint="eastAsia" w:ascii="Times New Roman" w:hAnsi="Times New Roman" w:eastAsia="宋体" w:cs="Times New Roman"/>
        <w:b/>
        <w:lang w:val="en-US" w:eastAsia="zh-CN"/>
      </w:rPr>
      <w:t>5073</w:t>
    </w:r>
    <w:r>
      <w:rPr>
        <w:rFonts w:hint="eastAsia"/>
        <w:b/>
        <w:lang w:eastAsia="zh-CN"/>
      </w:rPr>
      <w:t xml:space="preserve">                             </w:t>
    </w:r>
  </w:p>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left" w:pos="615"/>
        <w:tab w:val="center" w:pos="4535"/>
        <w:tab w:val="right" w:pos="9071"/>
      </w:tabs>
      <w:ind w:firstLine="508" w:firstLineChars="281"/>
      <w:jc w:val="left"/>
      <w:rPr>
        <w:rFonts w:hint="default" w:eastAsia="宋体"/>
        <w:b/>
        <w:lang w:val="en-US" w:eastAsia="zh-CN"/>
      </w:rPr>
    </w:pPr>
    <w:r>
      <w:rPr>
        <w:b/>
      </w:rPr>
      <w:drawing>
        <wp:anchor distT="0" distB="0" distL="114300" distR="114300" simplePos="0" relativeHeight="251661312" behindDoc="0" locked="0" layoutInCell="1" allowOverlap="1">
          <wp:simplePos x="0" y="0"/>
          <wp:positionH relativeFrom="column">
            <wp:posOffset>33655</wp:posOffset>
          </wp:positionH>
          <wp:positionV relativeFrom="paragraph">
            <wp:posOffset>-102870</wp:posOffset>
          </wp:positionV>
          <wp:extent cx="222885" cy="234950"/>
          <wp:effectExtent l="0" t="0" r="5715" b="12700"/>
          <wp:wrapNone/>
          <wp:docPr id="3" name="图片 3"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 xml:space="preserve">招标文件     </w:t>
    </w:r>
    <w:r>
      <w:rPr>
        <w:rFonts w:hint="eastAsia"/>
        <w:b/>
        <w:lang w:val="en-US" w:eastAsia="zh-CN"/>
      </w:rPr>
      <w:t xml:space="preserve">                                                 </w:t>
    </w:r>
    <w:r>
      <w:rPr>
        <w:rFonts w:hint="eastAsia"/>
        <w:b/>
      </w:rPr>
      <w:t>招标编号</w:t>
    </w:r>
    <w:r>
      <w:rPr>
        <w:rFonts w:hint="eastAsia"/>
        <w:b/>
        <w:lang w:eastAsia="zh-CN"/>
      </w:rPr>
      <w:t xml:space="preserve"> ：</w:t>
    </w:r>
    <w:r>
      <w:rPr>
        <w:rFonts w:hint="eastAsia" w:ascii="Times New Roman" w:hAnsi="Times New Roman" w:eastAsia="宋体" w:cs="Times New Roman"/>
        <w:b/>
      </w:rPr>
      <w:t>ZYYL-ZB202</w:t>
    </w:r>
    <w:r>
      <w:rPr>
        <w:rFonts w:hint="eastAsia" w:ascii="Times New Roman" w:hAnsi="Times New Roman" w:eastAsia="宋体" w:cs="Times New Roman"/>
        <w:b/>
        <w:lang w:val="en-US" w:eastAsia="zh-CN"/>
      </w:rPr>
      <w:t>5</w:t>
    </w:r>
    <w:r>
      <w:rPr>
        <w:rFonts w:hint="eastAsia" w:ascii="Times New Roman" w:hAnsi="Times New Roman" w:eastAsia="宋体" w:cs="Times New Roman"/>
        <w:b/>
      </w:rPr>
      <w:t>0</w:t>
    </w:r>
    <w:r>
      <w:rPr>
        <w:rFonts w:hint="eastAsia" w:ascii="Times New Roman" w:hAnsi="Times New Roman" w:eastAsia="宋体" w:cs="Times New Roman"/>
        <w:b/>
        <w:lang w:val="en-US" w:eastAsia="zh-CN"/>
      </w:rPr>
      <w:t>73</w:t>
    </w:r>
    <w:r>
      <w:rPr>
        <w:rFonts w:hint="eastAsia"/>
        <w:b/>
        <w:lang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4614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5">
    <w:name w:val="Default Paragraph Font"/>
    <w:semiHidden/>
    <w:uiPriority w:val="0"/>
  </w:style>
  <w:style w:type="table" w:default="1" w:styleId="14">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autoSpaceDE w:val="0"/>
      <w:autoSpaceDN w:val="0"/>
      <w:adjustRightInd w:val="0"/>
      <w:ind w:firstLine="420"/>
      <w:jc w:val="left"/>
    </w:pPr>
    <w:rPr>
      <w:rFonts w:ascii="宋体"/>
      <w:kern w:val="0"/>
      <w:sz w:val="24"/>
      <w:szCs w:val="20"/>
    </w:rPr>
  </w:style>
  <w:style w:type="paragraph" w:styleId="4">
    <w:name w:val="Body Text"/>
    <w:basedOn w:val="1"/>
    <w:next w:val="1"/>
    <w:qFormat/>
    <w:uiPriority w:val="0"/>
    <w:pPr>
      <w:spacing w:after="120"/>
    </w:pPr>
  </w:style>
  <w:style w:type="paragraph" w:styleId="5">
    <w:name w:val="Body Text Indent"/>
    <w:basedOn w:val="1"/>
    <w:next w:val="6"/>
    <w:qFormat/>
    <w:uiPriority w:val="0"/>
    <w:pPr>
      <w:spacing w:line="520" w:lineRule="exact"/>
      <w:ind w:firstLine="360" w:firstLineChars="200"/>
    </w:pPr>
    <w:rPr>
      <w:rFonts w:ascii="宋体" w:hAnsi="宋体"/>
      <w:sz w:val="28"/>
      <w:szCs w:val="20"/>
    </w:rPr>
  </w:style>
  <w:style w:type="paragraph" w:styleId="6">
    <w:name w:val="envelope return"/>
    <w:basedOn w:val="1"/>
    <w:qFormat/>
    <w:uiPriority w:val="0"/>
    <w:pPr>
      <w:snapToGrid w:val="0"/>
    </w:pPr>
    <w:rPr>
      <w:rFonts w:ascii="Arial" w:hAnsi="Arial" w:cs="Arial"/>
    </w:rPr>
  </w:style>
  <w:style w:type="paragraph" w:styleId="7">
    <w:name w:val="Plain Text"/>
    <w:basedOn w:val="1"/>
    <w:qFormat/>
    <w:uiPriority w:val="0"/>
    <w:rPr>
      <w:rFonts w:ascii="宋体" w:hAnsi="Courier New"/>
      <w:szCs w:val="20"/>
    </w:rPr>
  </w:style>
  <w:style w:type="paragraph" w:styleId="8">
    <w:name w:val="Date"/>
    <w:basedOn w:val="1"/>
    <w:next w:val="1"/>
    <w:qFormat/>
    <w:uiPriority w:val="0"/>
    <w:pPr>
      <w:adjustRightInd w:val="0"/>
      <w:spacing w:line="312" w:lineRule="atLeast"/>
      <w:jc w:val="right"/>
    </w:pPr>
    <w:rPr>
      <w:rFonts w:ascii="宋体"/>
      <w:b/>
      <w:kern w:val="0"/>
      <w:sz w:val="28"/>
      <w:szCs w:val="20"/>
    </w:rPr>
  </w:style>
  <w:style w:type="paragraph" w:styleId="9">
    <w:name w:val="Body Text Indent 2"/>
    <w:basedOn w:val="1"/>
    <w:qFormat/>
    <w:uiPriority w:val="0"/>
    <w:pPr>
      <w:spacing w:after="120" w:line="480" w:lineRule="auto"/>
      <w:ind w:left="420" w:leftChars="200"/>
    </w:p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itle"/>
    <w:basedOn w:val="1"/>
    <w:next w:val="1"/>
    <w:qFormat/>
    <w:uiPriority w:val="0"/>
    <w:pPr>
      <w:spacing w:before="240" w:after="60"/>
      <w:jc w:val="left"/>
      <w:outlineLvl w:val="0"/>
    </w:pPr>
    <w:rPr>
      <w:rFonts w:ascii="Cambria" w:hAnsi="Cambria"/>
      <w:b/>
      <w:bCs/>
      <w:sz w:val="24"/>
      <w:szCs w:val="32"/>
    </w:rPr>
  </w:style>
  <w:style w:type="paragraph" w:styleId="13">
    <w:name w:val="Body Text First Indent 2"/>
    <w:basedOn w:val="5"/>
    <w:qFormat/>
    <w:uiPriority w:val="0"/>
    <w:pPr>
      <w:spacing w:after="120" w:line="240" w:lineRule="auto"/>
      <w:ind w:left="420" w:firstLine="210" w:firstLineChars="0"/>
    </w:pPr>
    <w:rPr>
      <w:sz w:val="24"/>
    </w:rPr>
  </w:style>
  <w:style w:type="paragraph" w:customStyle="1" w:styleId="16">
    <w:name w:val="表格"/>
    <w:basedOn w:val="1"/>
    <w:qFormat/>
    <w:uiPriority w:val="0"/>
    <w:pPr>
      <w:adjustRightInd w:val="0"/>
      <w:spacing w:line="400" w:lineRule="exact"/>
      <w:jc w:val="left"/>
      <w:textAlignment w:val="baseline"/>
    </w:pPr>
    <w:rPr>
      <w:rFonts w:ascii="仿宋_GB2312" w:eastAsia="仿宋体"/>
      <w:spacing w:val="20"/>
      <w:kern w:val="28"/>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2025-05-30T08:01:52Z</dcterms:created>
  <dc:creator>Administrator</dc:creator>
  <cp:lastModifiedBy>Administrator</cp:lastModifiedBy>
  <dcterms:modified xsi:type="dcterms:W3CDTF">2025-05-30T08:02:42Z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97DB91F3E7C14FF1AC0089B62D210341</vt:lpwstr>
  </property>
</Properties>
</file>